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F56B00" w:rsidTr="0065013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B00" w:rsidRDefault="00F56B00" w:rsidP="0065013E">
            <w:pPr>
              <w:keepNext/>
              <w:shd w:val="clear" w:color="auto" w:fill="FFFFFF"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-421640</wp:posOffset>
                      </wp:positionV>
                      <wp:extent cx="1653540" cy="497840"/>
                      <wp:effectExtent l="0" t="0" r="4445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B00" w:rsidRPr="008118E4" w:rsidRDefault="00F56B00" w:rsidP="00F56B0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Приложение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F56B00" w:rsidRPr="008118E4" w:rsidRDefault="00F56B00" w:rsidP="00F56B0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УТВЕРЖДЕНА</w:t>
                                  </w:r>
                                </w:p>
                                <w:p w:rsidR="00F56B00" w:rsidRPr="008118E4" w:rsidRDefault="00F56B00" w:rsidP="00F56B0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приказом Росстата</w:t>
                                  </w:r>
                                </w:p>
                                <w:p w:rsidR="00F56B00" w:rsidRPr="008118E4" w:rsidRDefault="00F56B00" w:rsidP="00F56B0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07.08.2019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438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559.65pt;margin-top:-33.2pt;width:130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" stroked="f">
                      <v:textbox>
                        <w:txbxContent>
                          <w:p w:rsidR="00F56B00" w:rsidRPr="008118E4" w:rsidRDefault="00F56B00" w:rsidP="00F56B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Приложение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F56B00" w:rsidRPr="008118E4" w:rsidRDefault="00F56B00" w:rsidP="00F56B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УТВЕРЖДЕНА</w:t>
                            </w:r>
                          </w:p>
                          <w:p w:rsidR="00F56B00" w:rsidRPr="008118E4" w:rsidRDefault="00F56B00" w:rsidP="00F56B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приказом Росстата</w:t>
                            </w:r>
                          </w:p>
                          <w:p w:rsidR="00F56B00" w:rsidRPr="008118E4" w:rsidRDefault="00F56B00" w:rsidP="00F56B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от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07.08.2019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 №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ФЕДЕРАЛЬНОЕ СТАТИСТИЧЕСКОЕ НАБЛЮДЕНИЕ</w:t>
            </w:r>
          </w:p>
        </w:tc>
      </w:tr>
    </w:tbl>
    <w:p w:rsidR="00F56B00" w:rsidRDefault="00F56B00" w:rsidP="00F56B00">
      <w:pPr>
        <w:shd w:val="clear" w:color="auto" w:fill="FFFFFF"/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F56B00" w:rsidTr="0065013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F56B00" w:rsidRDefault="00F56B00" w:rsidP="00F56B00">
      <w:pPr>
        <w:pStyle w:val="a5"/>
        <w:shd w:val="clear" w:color="auto" w:fill="FFFFFF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F56B00" w:rsidTr="0065013E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F56B00" w:rsidRDefault="00F56B00" w:rsidP="00F56B00">
      <w:pPr>
        <w:shd w:val="clear" w:color="auto" w:fill="FFFFFF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F56B00" w:rsidTr="0065013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B00" w:rsidRDefault="00F56B00" w:rsidP="0065013E">
            <w:pPr>
              <w:keepNext/>
              <w:shd w:val="clear" w:color="auto" w:fill="FFFFFF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F56B00" w:rsidRDefault="00F56B00" w:rsidP="00F56B00">
      <w:pPr>
        <w:shd w:val="clear" w:color="auto" w:fill="FFFFFF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B00" w:rsidRDefault="00F56B00" w:rsidP="00F56B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<v:textbox inset="1pt,1pt,1pt,1pt">
                  <w:txbxContent>
                    <w:p w:rsidR="00F56B00" w:rsidRDefault="00F56B00" w:rsidP="00F56B00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F56B00" w:rsidTr="0065013E">
        <w:tc>
          <w:tcPr>
            <w:tcW w:w="2691" w:type="dxa"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</w:p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F56B00" w:rsidRDefault="00F56B00" w:rsidP="0065013E">
            <w:pPr>
              <w:shd w:val="clear" w:color="auto" w:fill="FFFFFF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2019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</w:tbl>
    <w:p w:rsidR="00F56B00" w:rsidRDefault="00F56B00" w:rsidP="00F56B00">
      <w:pPr>
        <w:shd w:val="clear" w:color="auto" w:fill="FFFFFF"/>
        <w:tabs>
          <w:tab w:val="left" w:pos="9527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  <w:r>
        <w:rPr>
          <w:sz w:val="20"/>
        </w:rPr>
        <w:tab/>
      </w:r>
    </w:p>
    <w:p w:rsidR="00F56B00" w:rsidRDefault="00F56B00" w:rsidP="00F56B00">
      <w:pPr>
        <w:shd w:val="clear" w:color="auto" w:fill="FFFFFF"/>
        <w:tabs>
          <w:tab w:val="left" w:pos="9527"/>
        </w:tabs>
        <w:rPr>
          <w:sz w:val="16"/>
          <w:szCs w:val="16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F56B00" w:rsidTr="0065013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F56B00" w:rsidTr="0065013E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00" w:rsidRPr="00784652" w:rsidRDefault="00F56B00" w:rsidP="0065013E">
            <w:pPr>
              <w:pStyle w:val="a3"/>
              <w:widowControl/>
              <w:shd w:val="clear" w:color="auto" w:fill="FFFFFF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F56B00" w:rsidRDefault="00F56B00" w:rsidP="0065013E">
            <w:pPr>
              <w:pStyle w:val="1"/>
              <w:shd w:val="clear" w:color="auto" w:fill="FFFFFF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F56B00" w:rsidRDefault="00F56B00" w:rsidP="0065013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F56B00" w:rsidRDefault="00F56B00" w:rsidP="0065013E">
            <w:pPr>
              <w:shd w:val="clear" w:color="auto" w:fill="FFFFFF"/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F56B00" w:rsidRPr="00784652" w:rsidRDefault="00F56B00" w:rsidP="0065013E">
            <w:pPr>
              <w:pStyle w:val="a3"/>
              <w:widowControl/>
              <w:shd w:val="clear" w:color="auto" w:fill="FFFFFF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F56B00" w:rsidRDefault="00F56B00" w:rsidP="0065013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F56B00" w:rsidRDefault="00F56B00" w:rsidP="0065013E">
            <w:pPr>
              <w:shd w:val="clear" w:color="auto" w:fill="FFFFFF"/>
              <w:rPr>
                <w:sz w:val="20"/>
              </w:rPr>
            </w:pPr>
          </w:p>
          <w:p w:rsidR="00F56B00" w:rsidRDefault="00F56B00" w:rsidP="0065013E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00" w:rsidRDefault="00F56B00" w:rsidP="0065013E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F56B00" w:rsidRDefault="00F56B00" w:rsidP="0065013E">
            <w:pPr>
              <w:shd w:val="clear" w:color="auto" w:fill="FFFFFF"/>
              <w:spacing w:before="40"/>
              <w:jc w:val="center"/>
              <w:rPr>
                <w:sz w:val="20"/>
              </w:rPr>
            </w:pPr>
          </w:p>
          <w:p w:rsidR="00F56B00" w:rsidRDefault="00F56B00" w:rsidP="0065013E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F56B00" w:rsidRDefault="00F56B00" w:rsidP="0065013E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F56B00" w:rsidRDefault="00F56B00" w:rsidP="0065013E">
            <w:pPr>
              <w:shd w:val="clear" w:color="auto" w:fill="FFFFFF"/>
              <w:spacing w:before="40"/>
              <w:jc w:val="center"/>
              <w:rPr>
                <w:sz w:val="20"/>
              </w:rPr>
            </w:pPr>
          </w:p>
          <w:p w:rsidR="00F56B00" w:rsidRDefault="00F56B00" w:rsidP="0065013E">
            <w:pPr>
              <w:shd w:val="clear" w:color="auto" w:fill="FFFFFF"/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F56B00" w:rsidRDefault="00F56B00" w:rsidP="0065013E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F56B00" w:rsidRDefault="00F56B00" w:rsidP="0065013E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F56B00" w:rsidRDefault="00F56B00" w:rsidP="0065013E">
            <w:pPr>
              <w:shd w:val="clear" w:color="auto" w:fill="FFFFFF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F56B00" w:rsidRDefault="00F56B00" w:rsidP="0065013E">
            <w:pPr>
              <w:shd w:val="clear" w:color="auto" w:fill="FFFFFF"/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F56B00" w:rsidRDefault="00F56B00" w:rsidP="0065013E">
            <w:pPr>
              <w:shd w:val="clear" w:color="auto" w:fill="FFFFFF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>от   07.08.2019  № 438</w:t>
            </w:r>
            <w:r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F56B00" w:rsidRPr="007159B5" w:rsidRDefault="00F56B00" w:rsidP="0065013E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от  </w:t>
            </w:r>
            <w:r w:rsidRPr="007159B5">
              <w:rPr>
                <w:sz w:val="18"/>
                <w:szCs w:val="18"/>
                <w:u w:val="single"/>
              </w:rPr>
              <w:t>23.08.2019</w:t>
            </w:r>
            <w:r>
              <w:rPr>
                <w:sz w:val="18"/>
                <w:szCs w:val="18"/>
              </w:rPr>
              <w:t xml:space="preserve"> № </w:t>
            </w:r>
            <w:r w:rsidRPr="007159B5">
              <w:rPr>
                <w:sz w:val="18"/>
                <w:szCs w:val="18"/>
                <w:u w:val="single"/>
              </w:rPr>
              <w:t>469</w:t>
            </w:r>
          </w:p>
          <w:p w:rsidR="00F56B00" w:rsidRDefault="00F56B00" w:rsidP="0065013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.1pt;margin-top:6.2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F56B00" w:rsidRDefault="00F56B00" w:rsidP="0065013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F56B00" w:rsidRDefault="00F56B00" w:rsidP="00F56B00">
      <w:pPr>
        <w:rPr>
          <w:sz w:val="12"/>
        </w:rPr>
      </w:pPr>
    </w:p>
    <w:p w:rsidR="00F56B00" w:rsidRDefault="00F56B00" w:rsidP="00F56B00">
      <w:pPr>
        <w:rPr>
          <w:sz w:val="12"/>
        </w:rPr>
      </w:pPr>
    </w:p>
    <w:p w:rsidR="00F56B00" w:rsidRDefault="00F56B00" w:rsidP="00F56B00">
      <w:pPr>
        <w:rPr>
          <w:sz w:val="12"/>
        </w:rPr>
      </w:pPr>
    </w:p>
    <w:p w:rsidR="00F56B00" w:rsidRDefault="00F56B00" w:rsidP="00F56B00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F56B00" w:rsidTr="0065013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Наименование отчитывающейся организации </w:t>
            </w:r>
            <w:r w:rsidRPr="00AC2ED3">
              <w:rPr>
                <w:sz w:val="20"/>
                <w:u w:val="single"/>
              </w:rPr>
              <w:t>Библиотека хутор Родниковский МКУК «Советский культурно – досуговый центр»</w:t>
            </w:r>
          </w:p>
        </w:tc>
      </w:tr>
      <w:tr w:rsidR="00F56B00" w:rsidTr="0065013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улица Мира 18/2хутор Родниковский, Новокубанский район, Краснодарского края, 352220</w:t>
            </w:r>
          </w:p>
        </w:tc>
      </w:tr>
      <w:tr w:rsidR="00F56B00" w:rsidTr="0065013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6B00" w:rsidRDefault="00F56B00" w:rsidP="0065013E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F56B00" w:rsidTr="0065013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6B00" w:rsidRDefault="00F56B00" w:rsidP="0065013E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6B00" w:rsidTr="0065013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6B00" w:rsidTr="0065013E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00" w:rsidRDefault="00F56B00" w:rsidP="0065013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00" w:rsidRDefault="00F56B00" w:rsidP="0065013E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00" w:rsidRDefault="00F56B00" w:rsidP="0065013E">
            <w:pPr>
              <w:spacing w:line="200" w:lineRule="exact"/>
              <w:rPr>
                <w:sz w:val="20"/>
              </w:rPr>
            </w:pPr>
          </w:p>
        </w:tc>
      </w:tr>
    </w:tbl>
    <w:p w:rsidR="00F56B00" w:rsidRDefault="00F56B00" w:rsidP="00F56B00">
      <w:pPr>
        <w:tabs>
          <w:tab w:val="left" w:pos="6663"/>
          <w:tab w:val="left" w:pos="15138"/>
        </w:tabs>
      </w:pPr>
    </w:p>
    <w:p w:rsidR="00F56B00" w:rsidRDefault="00F56B00" w:rsidP="00F56B00">
      <w:pPr>
        <w:tabs>
          <w:tab w:val="left" w:pos="6663"/>
          <w:tab w:val="left" w:pos="15138"/>
        </w:tabs>
      </w:pPr>
    </w:p>
    <w:p w:rsidR="00F56B00" w:rsidRDefault="00F56B00" w:rsidP="00F56B00">
      <w:pPr>
        <w:tabs>
          <w:tab w:val="left" w:pos="6663"/>
          <w:tab w:val="left" w:pos="15138"/>
        </w:tabs>
      </w:pPr>
    </w:p>
    <w:p w:rsidR="00F56B00" w:rsidRDefault="00F56B00" w:rsidP="00F56B00">
      <w:pPr>
        <w:tabs>
          <w:tab w:val="left" w:pos="6663"/>
          <w:tab w:val="left" w:pos="15138"/>
        </w:tabs>
      </w:pPr>
    </w:p>
    <w:p w:rsidR="00F56B00" w:rsidRDefault="00F56B00" w:rsidP="00F56B00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учредителя</w:t>
      </w:r>
      <w:r>
        <w:rPr>
          <w:sz w:val="20"/>
        </w:rPr>
        <w:tab/>
      </w:r>
      <w:r>
        <w:rPr>
          <w:sz w:val="20"/>
          <w:u w:val="single"/>
        </w:rPr>
        <w:t>Администрация Советского сельского поселения Новокубанский район</w:t>
      </w:r>
    </w:p>
    <w:p w:rsidR="00F56B00" w:rsidRDefault="00F56B00" w:rsidP="00F56B00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</w:r>
      <w:r>
        <w:rPr>
          <w:sz w:val="20"/>
          <w:u w:val="single"/>
        </w:rPr>
        <w:t>Муниципальное казенное учреждение культуры «Советский культурно – досуговый центр»</w:t>
      </w:r>
    </w:p>
    <w:p w:rsidR="00F56B00" w:rsidRDefault="00F56B00" w:rsidP="00F56B00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>
        <w:rPr>
          <w:sz w:val="20"/>
          <w:u w:val="single"/>
        </w:rPr>
        <w:t>библиотека хутор Родниковский</w:t>
      </w:r>
    </w:p>
    <w:p w:rsidR="00F56B00" w:rsidRDefault="00F56B00" w:rsidP="00F56B00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sz w:val="20"/>
        </w:rPr>
        <w:tab/>
      </w:r>
      <w:r>
        <w:rPr>
          <w:sz w:val="20"/>
          <w:u w:val="single"/>
        </w:rPr>
        <w:t>93.29.9.</w:t>
      </w:r>
    </w:p>
    <w:p w:rsidR="00F56B00" w:rsidRDefault="00F56B00" w:rsidP="00F56B00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Число организаций, включенных в сводную форму                                              ____________________________________________________________________________________</w:t>
      </w:r>
    </w:p>
    <w:p w:rsidR="00F56B00" w:rsidRDefault="00F56B00" w:rsidP="00F56B00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F56B00" w:rsidRDefault="00F56B00" w:rsidP="00F56B00">
      <w:pPr>
        <w:jc w:val="center"/>
        <w:rPr>
          <w:sz w:val="20"/>
          <w:szCs w:val="24"/>
        </w:rPr>
      </w:pPr>
    </w:p>
    <w:p w:rsidR="00F56B00" w:rsidRDefault="00F56B00" w:rsidP="00F56B00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F56B00" w:rsidRDefault="00F56B00" w:rsidP="00F56B00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F56B00" w:rsidTr="0065013E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  <w:t>кв</w:t>
            </w:r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 помещений по форме пользования, кв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кв м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F56B00" w:rsidTr="0065013E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F56B00">
              <w:rPr>
                <w:rFonts w:eastAsia="Cambria"/>
                <w:sz w:val="20"/>
                <w:lang w:eastAsia="en-US"/>
              </w:rPr>
              <w:t>0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F56B00" w:rsidTr="0065013E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F56B00" w:rsidTr="0065013E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F56B00" w:rsidRDefault="00F56B00" w:rsidP="00F56B00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F56B00" w:rsidTr="0065013E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F56B00" w:rsidTr="0065013E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F56B00" w:rsidTr="0065013E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F56B00" w:rsidTr="0065013E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F56B00" w:rsidRDefault="00F56B00" w:rsidP="00F56B00">
      <w:pPr>
        <w:ind w:firstLine="720"/>
        <w:jc w:val="right"/>
        <w:rPr>
          <w:rFonts w:eastAsia="Cambria"/>
          <w:sz w:val="16"/>
          <w:szCs w:val="16"/>
        </w:rPr>
      </w:pPr>
    </w:p>
    <w:p w:rsidR="00F56B00" w:rsidRDefault="00F56B00" w:rsidP="00F56B00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F56B00" w:rsidTr="0065013E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F56B00" w:rsidTr="0065013E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F56B00" w:rsidTr="0065013E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F56B00" w:rsidTr="0065013E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F56B00" w:rsidRDefault="00F56B00" w:rsidP="00F56B00">
      <w:pPr>
        <w:ind w:firstLine="34"/>
        <w:jc w:val="center"/>
        <w:rPr>
          <w:rFonts w:eastAsia="Cambria"/>
          <w:sz w:val="20"/>
        </w:rPr>
      </w:pPr>
    </w:p>
    <w:p w:rsidR="00F56B00" w:rsidRDefault="00F56B00" w:rsidP="00F56B00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F56B00" w:rsidRDefault="00F56B00" w:rsidP="00F56B00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F56B00" w:rsidTr="0065013E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F56B00" w:rsidTr="0065013E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F56B00" w:rsidTr="0065013E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F56B00" w:rsidTr="0065013E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F56B00" w:rsidTr="0065013E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F56B00" w:rsidTr="0065013E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135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135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F56B00" w:rsidTr="0065013E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9647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9647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9647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F56B00" w:rsidRDefault="00F56B00" w:rsidP="00F56B00">
      <w:pPr>
        <w:jc w:val="center"/>
        <w:rPr>
          <w:b/>
          <w:szCs w:val="24"/>
        </w:rPr>
      </w:pPr>
    </w:p>
    <w:p w:rsidR="00F56B00" w:rsidRDefault="00F56B00" w:rsidP="00F56B00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F56B00" w:rsidRDefault="00F56B00" w:rsidP="00F56B00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F56B00" w:rsidTr="0065013E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F56B00" w:rsidTr="0065013E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F56B00" w:rsidTr="0065013E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F56B00" w:rsidTr="0065013E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F56B00" w:rsidTr="0065013E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F56B00" w:rsidRDefault="00F56B00" w:rsidP="00F56B00">
      <w:pPr>
        <w:jc w:val="center"/>
        <w:rPr>
          <w:rFonts w:eastAsia="Cambria"/>
          <w:sz w:val="20"/>
        </w:rPr>
      </w:pPr>
    </w:p>
    <w:p w:rsidR="00F56B00" w:rsidRDefault="00F56B00" w:rsidP="00F56B00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>Наличие доступа в Интернет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(07) </w:t>
      </w:r>
      <w:r>
        <w:rPr>
          <w:color w:val="000000"/>
          <w:sz w:val="20"/>
          <w:u w:val="single"/>
        </w:rPr>
        <w:tab/>
        <w:t>0</w:t>
      </w:r>
    </w:p>
    <w:p w:rsidR="00F56B00" w:rsidRDefault="00F56B00" w:rsidP="00F56B00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>
        <w:rPr>
          <w:rFonts w:eastAsia="Cambria"/>
          <w:color w:val="000000"/>
          <w:sz w:val="20"/>
        </w:rPr>
        <w:t>Наличие возможности доступа в Интернет для посетителей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(08) </w:t>
      </w:r>
      <w:r>
        <w:rPr>
          <w:color w:val="000000"/>
          <w:sz w:val="20"/>
          <w:u w:val="single"/>
        </w:rPr>
        <w:tab/>
        <w:t>0</w:t>
      </w:r>
    </w:p>
    <w:p w:rsidR="00F56B00" w:rsidRDefault="00F56B00" w:rsidP="00F56B00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Интернет-сайта или Интернет-страницы </w:t>
      </w:r>
      <w:r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>
        <w:rPr>
          <w:rFonts w:eastAsia="Cambria"/>
          <w:color w:val="000000"/>
          <w:sz w:val="20"/>
        </w:rPr>
        <w:t>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</w:t>
      </w:r>
      <w:r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u w:val="single"/>
          <w:lang w:eastAsia="en-US"/>
        </w:rPr>
        <w:tab/>
        <w:t>0</w:t>
      </w:r>
    </w:p>
    <w:p w:rsidR="00F56B00" w:rsidRDefault="00F56B00" w:rsidP="00F56B00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Наличие </w:t>
      </w:r>
      <w:r>
        <w:rPr>
          <w:color w:val="000000"/>
          <w:sz w:val="20"/>
        </w:rPr>
        <w:t>Интернет-сайта или Интернет-страницы</w:t>
      </w:r>
      <w:r>
        <w:rPr>
          <w:rFonts w:eastAsia="Cambria"/>
          <w:color w:val="000000"/>
          <w:sz w:val="20"/>
        </w:rPr>
        <w:t>, доступного для слепых и слабовидящих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(10) </w:t>
      </w:r>
      <w:r>
        <w:rPr>
          <w:color w:val="000000"/>
          <w:sz w:val="20"/>
          <w:u w:val="single"/>
        </w:rPr>
        <w:tab/>
        <w:t>0</w:t>
      </w:r>
    </w:p>
    <w:p w:rsidR="00F56B00" w:rsidRDefault="00F56B00" w:rsidP="00F56B00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F56B00" w:rsidRDefault="00F56B00" w:rsidP="00F56B00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F56B00" w:rsidTr="0065013E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F56B00" w:rsidTr="0065013E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удаленных пользова-телей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B00" w:rsidRDefault="00F56B00" w:rsidP="0065013E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F56B00" w:rsidTr="0065013E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6B00" w:rsidRDefault="00F56B00" w:rsidP="0065013E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F56B00" w:rsidTr="0065013E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F56B00" w:rsidTr="0065013E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F56B00" w:rsidTr="0065013E">
        <w:trPr>
          <w:trHeight w:val="208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522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3772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F56B00" w:rsidRDefault="00F56B00" w:rsidP="00F56B00">
      <w:pPr>
        <w:jc w:val="center"/>
        <w:rPr>
          <w:b/>
          <w:sz w:val="18"/>
          <w:szCs w:val="24"/>
        </w:rPr>
      </w:pPr>
    </w:p>
    <w:p w:rsidR="00F56B00" w:rsidRDefault="00F56B00" w:rsidP="00F56B00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F56B00" w:rsidRDefault="00F56B00" w:rsidP="00F56B00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7"/>
        <w:gridCol w:w="688"/>
        <w:gridCol w:w="746"/>
        <w:gridCol w:w="1134"/>
        <w:gridCol w:w="992"/>
        <w:gridCol w:w="992"/>
        <w:gridCol w:w="1281"/>
        <w:gridCol w:w="704"/>
        <w:gridCol w:w="1139"/>
        <w:gridCol w:w="1134"/>
        <w:gridCol w:w="1132"/>
        <w:gridCol w:w="709"/>
        <w:gridCol w:w="1136"/>
        <w:gridCol w:w="709"/>
        <w:gridCol w:w="1417"/>
      </w:tblGrid>
      <w:tr w:rsidR="00F56B00" w:rsidTr="0065013E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стро-ки</w:t>
            </w:r>
          </w:p>
        </w:tc>
        <w:tc>
          <w:tcPr>
            <w:tcW w:w="5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консуль-таций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F56B00" w:rsidTr="0065013E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располо-жения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F56B00" w:rsidTr="0065013E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инсталли-рованных докумен</w:t>
            </w:r>
            <w:r>
              <w:rPr>
                <w:color w:val="000000"/>
                <w:sz w:val="20"/>
                <w:lang w:val="en-US"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тов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F56B00" w:rsidTr="0065013E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F56B00" w:rsidTr="0065013E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12961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12961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636A53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5A327F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895DA2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E13C76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C14E57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53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F56B00" w:rsidTr="0065013E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5193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5193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F54E59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636A53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5A327F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895DA2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E13C76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C14E57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29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2</w:t>
            </w:r>
          </w:p>
        </w:tc>
      </w:tr>
      <w:tr w:rsidR="00F56B00" w:rsidTr="0065013E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F56B00" w:rsidRDefault="00F56B00" w:rsidP="0065013E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2947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2947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F54E59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636A53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5A327F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895DA2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E13C76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C14E57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17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</w:t>
            </w:r>
          </w:p>
        </w:tc>
      </w:tr>
      <w:tr w:rsidR="00F56B00" w:rsidTr="0065013E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F54E59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5A327F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F56B00" w:rsidTr="0065013E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12961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12961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F54E59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5A327F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D94185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D94185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jc w:val="center"/>
            </w:pPr>
            <w:r w:rsidRPr="00D94185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r>
              <w:t>53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Pr="006E0F3E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6E0F3E">
              <w:rPr>
                <w:color w:val="000000"/>
                <w:sz w:val="20"/>
                <w:lang w:eastAsia="en-US"/>
              </w:rPr>
              <w:t>6</w:t>
            </w:r>
          </w:p>
        </w:tc>
      </w:tr>
    </w:tbl>
    <w:p w:rsidR="00F56B00" w:rsidRDefault="00F56B00" w:rsidP="00F56B00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F56B00" w:rsidRDefault="00F56B00" w:rsidP="00F56B00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F56B00" w:rsidTr="0065013E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F56B00" w:rsidTr="0065013E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инвалид-ность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F56B00" w:rsidTr="0065013E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F56B00" w:rsidTr="0065013E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F56B00" w:rsidTr="0065013E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библио-течное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библио-течное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F56B00" w:rsidTr="0065013E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F56B00" w:rsidTr="0065013E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</w:tr>
    </w:tbl>
    <w:p w:rsidR="00F56B00" w:rsidRDefault="00F56B00" w:rsidP="00F56B00">
      <w:pPr>
        <w:jc w:val="center"/>
        <w:rPr>
          <w:rFonts w:eastAsia="Cambria"/>
          <w:b/>
          <w:szCs w:val="24"/>
        </w:rPr>
      </w:pPr>
    </w:p>
    <w:p w:rsidR="00F56B00" w:rsidRDefault="00F56B00" w:rsidP="00F56B00">
      <w:pPr>
        <w:jc w:val="center"/>
        <w:rPr>
          <w:rFonts w:eastAsia="Cambria"/>
          <w:b/>
          <w:szCs w:val="24"/>
        </w:rPr>
      </w:pPr>
    </w:p>
    <w:p w:rsidR="00F56B00" w:rsidRDefault="00F56B00" w:rsidP="00F56B00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F56B00" w:rsidRDefault="00F56B00" w:rsidP="00F56B00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F56B00" w:rsidTr="0065013E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9)</w:t>
            </w:r>
          </w:p>
        </w:tc>
        <w:tc>
          <w:tcPr>
            <w:tcW w:w="136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F56B00" w:rsidTr="0065013E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 из бюджетов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F56B00" w:rsidTr="0065013E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F56B00" w:rsidTr="0065013E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субсидий, представля-емых в соответствии с абз.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субси-дий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благотвори-тельные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F56B00" w:rsidTr="0065013E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F56B00" w:rsidTr="0065013E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B00" w:rsidRDefault="00F56B00" w:rsidP="0065013E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:rsidR="00F56B00" w:rsidRDefault="00F56B00" w:rsidP="00F56B00">
      <w:pPr>
        <w:rPr>
          <w:b/>
          <w:szCs w:val="24"/>
        </w:rPr>
      </w:pPr>
    </w:p>
    <w:p w:rsidR="00F56B00" w:rsidRDefault="00F56B00" w:rsidP="00F56B00">
      <w:pPr>
        <w:rPr>
          <w:b/>
          <w:szCs w:val="24"/>
        </w:rPr>
      </w:pPr>
    </w:p>
    <w:p w:rsidR="00F56B00" w:rsidRDefault="00F56B00" w:rsidP="00F56B00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F56B00" w:rsidRDefault="00F56B00" w:rsidP="00F56B00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F56B00" w:rsidRDefault="00F56B00" w:rsidP="00F56B00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F56B00" w:rsidTr="0065013E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F56B00" w:rsidTr="0065013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капитальный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F56B00" w:rsidTr="0065013E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F56B00" w:rsidTr="0065013E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F56B00" w:rsidTr="0065013E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F56B00" w:rsidTr="0065013E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F56B00" w:rsidRDefault="00F56B00" w:rsidP="00F56B00">
      <w:pPr>
        <w:rPr>
          <w:b/>
          <w:sz w:val="20"/>
          <w:szCs w:val="24"/>
        </w:rPr>
      </w:pPr>
    </w:p>
    <w:p w:rsidR="00F56B00" w:rsidRDefault="00F56B00" w:rsidP="00F56B00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F56B00" w:rsidTr="0065013E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F56B00" w:rsidTr="0065013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F56B00" w:rsidTr="0065013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B00" w:rsidRDefault="00F56B00" w:rsidP="0065013E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F56B00" w:rsidTr="0065013E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F56B00" w:rsidTr="0065013E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F56B00" w:rsidRDefault="00F56B00" w:rsidP="00F56B00">
      <w:pPr>
        <w:rPr>
          <w:b/>
          <w:sz w:val="20"/>
          <w:szCs w:val="24"/>
        </w:rPr>
      </w:pPr>
    </w:p>
    <w:p w:rsidR="00F56B00" w:rsidRDefault="00F56B00" w:rsidP="00F56B00">
      <w:pPr>
        <w:rPr>
          <w:b/>
          <w:sz w:val="20"/>
          <w:szCs w:val="24"/>
        </w:rPr>
      </w:pPr>
    </w:p>
    <w:p w:rsidR="00F56B00" w:rsidRDefault="00F56B00" w:rsidP="00F56B00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F56B00" w:rsidTr="0065013E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F56B00" w:rsidRDefault="00F56B00" w:rsidP="0065013E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:rsidR="00F56B00" w:rsidRDefault="00F56B00" w:rsidP="0065013E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F56B00" w:rsidRDefault="00F56B00" w:rsidP="0065013E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Директор МКУК «Советский КДЦ»        Рафальчик С.В. </w:t>
            </w:r>
          </w:p>
        </w:tc>
        <w:tc>
          <w:tcPr>
            <w:tcW w:w="2867" w:type="dxa"/>
            <w:gridSpan w:val="3"/>
          </w:tcPr>
          <w:p w:rsidR="00F56B00" w:rsidRDefault="00F56B00" w:rsidP="0065013E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F56B00" w:rsidTr="0065013E">
        <w:trPr>
          <w:cantSplit/>
          <w:tblHeader/>
        </w:trPr>
        <w:tc>
          <w:tcPr>
            <w:tcW w:w="4111" w:type="dxa"/>
            <w:gridSpan w:val="2"/>
          </w:tcPr>
          <w:p w:rsidR="00F56B00" w:rsidRDefault="00F56B00" w:rsidP="0065013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:rsidR="00F56B00" w:rsidRDefault="00F56B00" w:rsidP="0065013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6B00" w:rsidRDefault="00F56B00" w:rsidP="0065013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F56B00" w:rsidTr="0065013E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F56B00" w:rsidRDefault="00F56B00" w:rsidP="006501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F56B00" w:rsidRDefault="00F56B00" w:rsidP="0065013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 53982</w:t>
            </w:r>
          </w:p>
        </w:tc>
        <w:tc>
          <w:tcPr>
            <w:tcW w:w="283" w:type="dxa"/>
          </w:tcPr>
          <w:p w:rsidR="00F56B00" w:rsidRDefault="00F56B00" w:rsidP="006501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F56B00" w:rsidRPr="00D97895" w:rsidRDefault="00F56B00" w:rsidP="0065013E">
            <w:pPr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 w:rsidRPr="00D97895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D97895">
              <w:rPr>
                <w:sz w:val="20"/>
                <w:szCs w:val="24"/>
                <w:lang w:val="en-US"/>
              </w:rPr>
              <w:t xml:space="preserve">: </w:t>
            </w:r>
            <w:r w:rsidRPr="00D97895">
              <w:rPr>
                <w:sz w:val="20"/>
                <w:lang w:val="en-US"/>
              </w:rPr>
              <w:t>kolesnikova.elena064@yandex.ru</w:t>
            </w:r>
          </w:p>
        </w:tc>
        <w:tc>
          <w:tcPr>
            <w:tcW w:w="283" w:type="dxa"/>
          </w:tcPr>
          <w:p w:rsidR="00F56B00" w:rsidRPr="00D97895" w:rsidRDefault="00F56B00" w:rsidP="0065013E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F56B00" w:rsidRDefault="00F56B00" w:rsidP="0065013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</w:tbl>
    <w:p w:rsidR="005F5036" w:rsidRDefault="005F5036">
      <w:bookmarkStart w:id="0" w:name="_GoBack"/>
      <w:bookmarkEnd w:id="0"/>
    </w:p>
    <w:sectPr w:rsidR="005F5036" w:rsidSect="00F56B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0"/>
    <w:rsid w:val="005F5036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6B00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56B0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F56B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F56B00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F56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6B00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56B0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F56B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F56B00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F56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1722</Words>
  <Characters>9821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2019-12-23T11:16:00Z</dcterms:created>
  <dcterms:modified xsi:type="dcterms:W3CDTF">2019-12-23T11:17:00Z</dcterms:modified>
</cp:coreProperties>
</file>