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181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C3">
              <w:rPr>
                <w:rFonts w:ascii="Arial" w:hAnsi="Arial" w:cs="Arial"/>
                <w:sz w:val="20"/>
                <w:szCs w:val="20"/>
              </w:rPr>
              <w:t>2 от 15.02.2024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B530B7" w:rsidRDefault="00B530B7" w:rsidP="00826826">
      <w:pPr>
        <w:ind w:right="-1"/>
        <w:rPr>
          <w:rFonts w:ascii="Arial" w:hAnsi="Arial" w:cs="Arial"/>
          <w:sz w:val="16"/>
          <w:szCs w:val="16"/>
        </w:rPr>
      </w:pPr>
    </w:p>
    <w:p w:rsidR="00B530B7" w:rsidRDefault="00B530B7" w:rsidP="00826826">
      <w:pPr>
        <w:ind w:right="-1"/>
        <w:rPr>
          <w:rFonts w:ascii="Arial" w:hAnsi="Arial" w:cs="Arial"/>
          <w:sz w:val="16"/>
          <w:szCs w:val="16"/>
        </w:rPr>
      </w:pPr>
    </w:p>
    <w:p w:rsidR="007B2AE1" w:rsidRDefault="007B2AE1" w:rsidP="00826826">
      <w:pPr>
        <w:ind w:right="-1"/>
        <w:rPr>
          <w:rFonts w:ascii="Arial" w:hAnsi="Arial" w:cs="Arial"/>
          <w:sz w:val="16"/>
          <w:szCs w:val="16"/>
        </w:rPr>
      </w:pPr>
    </w:p>
    <w:p w:rsidR="007B2AE1" w:rsidRDefault="007B2AE1" w:rsidP="00826826">
      <w:pPr>
        <w:ind w:right="-1"/>
        <w:rPr>
          <w:rFonts w:ascii="Arial" w:hAnsi="Arial" w:cs="Arial"/>
          <w:sz w:val="16"/>
          <w:szCs w:val="16"/>
        </w:rPr>
      </w:pPr>
    </w:p>
    <w:p w:rsidR="007B2AE1" w:rsidRPr="00DE5A65" w:rsidRDefault="007B2AE1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7B2AE1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E66BA9">
              <w:rPr>
                <w:rFonts w:ascii="Arial" w:hAnsi="Arial" w:cs="Arial"/>
                <w:sz w:val="16"/>
                <w:szCs w:val="16"/>
              </w:rPr>
              <w:t>1</w:t>
            </w:r>
            <w:r w:rsidR="007B2AE1">
              <w:rPr>
                <w:rFonts w:ascii="Arial" w:hAnsi="Arial" w:cs="Arial"/>
                <w:sz w:val="16"/>
                <w:szCs w:val="16"/>
              </w:rPr>
              <w:t>4</w:t>
            </w:r>
            <w:r w:rsidR="00C371C8">
              <w:rPr>
                <w:rFonts w:ascii="Arial" w:hAnsi="Arial" w:cs="Arial"/>
                <w:sz w:val="16"/>
                <w:szCs w:val="16"/>
              </w:rPr>
              <w:t>.</w:t>
            </w:r>
            <w:r w:rsidR="007B2AE1">
              <w:rPr>
                <w:rFonts w:ascii="Arial" w:hAnsi="Arial" w:cs="Arial"/>
                <w:sz w:val="16"/>
                <w:szCs w:val="16"/>
              </w:rPr>
              <w:t>0</w:t>
            </w:r>
            <w:r w:rsidR="00E66BA9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7B2AE1">
              <w:rPr>
                <w:rFonts w:ascii="Arial" w:hAnsi="Arial" w:cs="Arial"/>
                <w:sz w:val="16"/>
                <w:szCs w:val="16"/>
              </w:rPr>
              <w:t>4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B2AE1">
              <w:rPr>
                <w:rFonts w:ascii="Arial" w:hAnsi="Arial" w:cs="Arial"/>
                <w:sz w:val="16"/>
                <w:szCs w:val="16"/>
              </w:rPr>
              <w:t>207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B2AE1" w:rsidRPr="007B2AE1" w:rsidRDefault="007B2AE1" w:rsidP="007B2AE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</w:t>
      </w:r>
    </w:p>
    <w:p w:rsidR="00E66BA9" w:rsidRPr="007B2AE1" w:rsidRDefault="007B2AE1" w:rsidP="007B2AE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 от 12 декабря 2023года № 201«О бюджете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о</w:t>
      </w:r>
      <w:r w:rsidRPr="007B2AE1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на 2024 год»</w:t>
      </w:r>
    </w:p>
    <w:p w:rsidR="00E66BA9" w:rsidRPr="00E66BA9" w:rsidRDefault="00E66BA9" w:rsidP="00E66BA9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7B2AE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7B2AE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7B2AE1">
        <w:rPr>
          <w:rFonts w:ascii="Arial" w:hAnsi="Arial" w:cs="Arial"/>
          <w:sz w:val="16"/>
          <w:szCs w:val="16"/>
        </w:rPr>
        <w:t>ш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и л: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от 12 декабря 2023года № 201 «О бюджете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о</w:t>
      </w:r>
      <w:r w:rsidRPr="007B2AE1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на 2024 год» (далее по тексту – решение)  следующие изменения и дополнения: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«1) общий объем доходов в сумме 88555,6 тысяч рублей;»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«2) общий объем расходов в сумме 91835,7 тысяч рублей</w:t>
      </w:r>
      <w:proofErr w:type="gramStart"/>
      <w:r w:rsidRPr="007B2AE1">
        <w:rPr>
          <w:rFonts w:ascii="Arial" w:hAnsi="Arial" w:cs="Arial"/>
          <w:sz w:val="16"/>
          <w:szCs w:val="16"/>
        </w:rPr>
        <w:t>;»</w:t>
      </w:r>
      <w:proofErr w:type="gramEnd"/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3) Подпункт 3 пункта 1 решения изложить в следующей редакции: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«3) верхний предел муниципального внутреннего долга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на 1 января 2025 года в сумме 1000,0 тысяч рублей, в том числе верхний предел долга по муниципальным гарантиям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в сумме 0,0 рублей</w:t>
      </w:r>
      <w:proofErr w:type="gramStart"/>
      <w:r w:rsidRPr="007B2AE1">
        <w:rPr>
          <w:rFonts w:ascii="Arial" w:hAnsi="Arial" w:cs="Arial"/>
          <w:sz w:val="16"/>
          <w:szCs w:val="16"/>
        </w:rPr>
        <w:t>;»</w:t>
      </w:r>
      <w:proofErr w:type="gramEnd"/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4) Подпункт 4 пункта 1 решения изложить в следующей редакции: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в сумме 3280,1 тысяч рублей</w:t>
      </w:r>
      <w:proofErr w:type="gramStart"/>
      <w:r w:rsidRPr="007B2AE1">
        <w:rPr>
          <w:rFonts w:ascii="Arial" w:hAnsi="Arial" w:cs="Arial"/>
          <w:sz w:val="16"/>
          <w:szCs w:val="16"/>
        </w:rPr>
        <w:t>.».</w:t>
      </w:r>
      <w:proofErr w:type="gramEnd"/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5) Приложение № 1 решения «Объем поступлений доходов в бюджет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2024 год» изложить в новой редакции согласно приложению № 1 к настоящему решению.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6) Приложение № 2 решения «Безвозмездные поступления в 2024 году» изложить в новой редакции согласно приложению № 2 к настоящему решению.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7) Приложение № 3 решения «Распределение бюджетных ассигнований  по разделам и подразделам классификации расходов бюджетов на 2024 год» изложить в новой редакции согласно приложению № 3 к настоящему решению.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8)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7B2AE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7B2AE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7B2AE1">
        <w:rPr>
          <w:rFonts w:ascii="Arial" w:hAnsi="Arial" w:cs="Arial"/>
          <w:sz w:val="16"/>
          <w:szCs w:val="16"/>
        </w:rPr>
        <w:t xml:space="preserve"> на 2024 год» изложить в новой редакции согласно приложению № 4 к настоящему решению.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9) Приложение № 5 решения «Ведомственная структура расходов бюджета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5 к настоящему решению.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10) Приложение № 6 решения «Источники финансирования дефицита бюджета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7B2AE1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7B2AE1">
        <w:rPr>
          <w:rFonts w:ascii="Arial" w:hAnsi="Arial" w:cs="Arial"/>
          <w:sz w:val="16"/>
          <w:szCs w:val="16"/>
        </w:rPr>
        <w:t xml:space="preserve">  на 2024 год» изложить в новой редакции согласно приложению № 6 к настоящему решению.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>11) Пункт 11 решения изложить в следующей редакции: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«11. Утвердить объем бюджетных ассигнований дорожного фонда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на 2024 год в сумме</w:t>
      </w:r>
      <w:r w:rsidRPr="007B2AE1">
        <w:rPr>
          <w:rFonts w:ascii="Arial" w:hAnsi="Arial" w:cs="Arial"/>
          <w:color w:val="FF0000"/>
          <w:sz w:val="16"/>
          <w:szCs w:val="16"/>
        </w:rPr>
        <w:t xml:space="preserve"> </w:t>
      </w:r>
      <w:r w:rsidRPr="007B2AE1">
        <w:rPr>
          <w:rFonts w:ascii="Arial" w:hAnsi="Arial" w:cs="Arial"/>
          <w:sz w:val="16"/>
          <w:szCs w:val="16"/>
        </w:rPr>
        <w:t>16623,6 тысяч рублей.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2AE1">
        <w:rPr>
          <w:rFonts w:ascii="Arial" w:hAnsi="Arial" w:cs="Arial"/>
          <w:sz w:val="16"/>
          <w:szCs w:val="16"/>
        </w:rPr>
        <w:t xml:space="preserve">12) Приложение № 7 решения «Программа муниципальных внутренних заимствований 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7 к настоящему решению.</w:t>
      </w:r>
    </w:p>
    <w:p w:rsidR="007B2AE1" w:rsidRPr="007B2AE1" w:rsidRDefault="007B2AE1" w:rsidP="007B2AE1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7B2AE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7B2AE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7B2AE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7B2AE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B2AE1">
        <w:rPr>
          <w:rFonts w:ascii="Arial" w:hAnsi="Arial" w:cs="Arial"/>
          <w:sz w:val="16"/>
          <w:szCs w:val="16"/>
        </w:rPr>
        <w:t>Новокуба</w:t>
      </w:r>
      <w:r w:rsidRPr="007B2AE1">
        <w:rPr>
          <w:rFonts w:ascii="Arial" w:hAnsi="Arial" w:cs="Arial"/>
          <w:sz w:val="16"/>
          <w:szCs w:val="16"/>
        </w:rPr>
        <w:t>н</w:t>
      </w:r>
      <w:r w:rsidRPr="007B2AE1">
        <w:rPr>
          <w:rFonts w:ascii="Arial" w:hAnsi="Arial" w:cs="Arial"/>
          <w:sz w:val="16"/>
          <w:szCs w:val="16"/>
        </w:rPr>
        <w:t>ского</w:t>
      </w:r>
      <w:proofErr w:type="spellEnd"/>
      <w:r w:rsidRPr="007B2AE1">
        <w:rPr>
          <w:rFonts w:ascii="Arial" w:hAnsi="Arial" w:cs="Arial"/>
          <w:sz w:val="16"/>
          <w:szCs w:val="16"/>
        </w:rPr>
        <w:t xml:space="preserve"> района</w:t>
      </w:r>
      <w:r w:rsidRPr="007B2AE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7B2AE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7B2AE1">
        <w:rPr>
          <w:rFonts w:ascii="Arial" w:hAnsi="Arial" w:cs="Arial"/>
          <w:color w:val="000000"/>
          <w:sz w:val="16"/>
          <w:szCs w:val="16"/>
        </w:rPr>
        <w:t>).</w:t>
      </w:r>
    </w:p>
    <w:p w:rsidR="007B2AE1" w:rsidRPr="007B2AE1" w:rsidRDefault="007B2AE1" w:rsidP="007B2AE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7B2AE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7B2AE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B2AE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01540" w:rsidRPr="00C50A39" w:rsidRDefault="00D01540" w:rsidP="00D015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7B2AE1" w:rsidRDefault="007B2AE1" w:rsidP="007B2AE1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7B2AE1" w:rsidRDefault="007B2AE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E66BA9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</w:t>
      </w:r>
      <w:r w:rsidR="00E66BA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C371C8" w:rsidRDefault="00C371C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 w:rsidR="00E66BA9">
        <w:rPr>
          <w:rFonts w:ascii="Arial" w:hAnsi="Arial" w:cs="Arial"/>
          <w:sz w:val="16"/>
          <w:szCs w:val="16"/>
        </w:rPr>
        <w:t>4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7B2AE1" w:rsidRDefault="007B2AE1" w:rsidP="003632FE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49 627,0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16 530,0</w:t>
            </w:r>
          </w:p>
        </w:tc>
      </w:tr>
      <w:tr w:rsidR="007B2AE1" w:rsidTr="00A63B65">
        <w:trPr>
          <w:trHeight w:val="70"/>
        </w:trPr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1 03 02231 01 0000 110       1 03 02241 01 0000 110   1 03 02251 01 0000 110   1 03 02261 01 0000 110</w:t>
            </w:r>
          </w:p>
        </w:tc>
        <w:tc>
          <w:tcPr>
            <w:tcW w:w="6520" w:type="dxa"/>
          </w:tcPr>
          <w:p w:rsidR="007B2AE1" w:rsidRPr="007B2AE1" w:rsidRDefault="007B2AE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13 384,5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1 296,0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7B2AE1" w:rsidRPr="007B2AE1" w:rsidRDefault="007B2A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5 299,0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11 944,0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B2AE1" w:rsidRPr="007B2AE1" w:rsidRDefault="007B2AE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38 928,6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38 928,6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21 227,1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21 227,1</w:t>
            </w:r>
          </w:p>
        </w:tc>
      </w:tr>
      <w:tr w:rsidR="007B2AE1" w:rsidTr="00A63B65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716,9</w:t>
            </w:r>
          </w:p>
        </w:tc>
      </w:tr>
      <w:tr w:rsidR="007B2AE1" w:rsidTr="007B2AE1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B2AE1" w:rsidTr="007B2AE1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709,3</w:t>
            </w:r>
          </w:p>
        </w:tc>
      </w:tr>
      <w:tr w:rsidR="007B2AE1" w:rsidTr="007B2AE1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B2AE1" w:rsidTr="007B2AE1">
        <w:tc>
          <w:tcPr>
            <w:tcW w:w="2093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B2AE1" w:rsidTr="00E66BA9">
        <w:tc>
          <w:tcPr>
            <w:tcW w:w="2093" w:type="dxa"/>
            <w:vAlign w:val="bottom"/>
          </w:tcPr>
          <w:p w:rsidR="007B2AE1" w:rsidRPr="007B2AE1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88 555,6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7B2AE1" w:rsidRDefault="007B2AE1" w:rsidP="008D2FE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7B2AE1" w:rsidRDefault="007B2AE1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C371C8" w:rsidRDefault="00825F58" w:rsidP="008D2FE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3632FE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E66BA9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</w:t>
      </w:r>
      <w:r w:rsidR="00E66BA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C371C8" w:rsidRDefault="00C371C8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E66BA9" w:rsidRDefault="00E66BA9" w:rsidP="00E66BA9">
      <w:pPr>
        <w:ind w:right="-1"/>
        <w:jc w:val="center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Безвозмездные поступления в 2024 году</w:t>
      </w:r>
    </w:p>
    <w:p w:rsidR="00E66BA9" w:rsidRDefault="00E66BA9" w:rsidP="008D2FE3">
      <w:pPr>
        <w:ind w:left="5670" w:right="-1"/>
        <w:rPr>
          <w:rFonts w:ascii="Arial" w:hAnsi="Arial" w:cs="Arial"/>
          <w:sz w:val="16"/>
          <w:szCs w:val="16"/>
        </w:rPr>
      </w:pPr>
    </w:p>
    <w:tbl>
      <w:tblPr>
        <w:tblW w:w="9655" w:type="dxa"/>
        <w:tblInd w:w="93" w:type="dxa"/>
        <w:tblLook w:val="04A0"/>
      </w:tblPr>
      <w:tblGrid>
        <w:gridCol w:w="2000"/>
        <w:gridCol w:w="6237"/>
        <w:gridCol w:w="1418"/>
      </w:tblGrid>
      <w:tr w:rsidR="00E66BA9" w:rsidRPr="00E66BA9" w:rsidTr="00E66BA9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E66BA9" w:rsidRPr="00E66BA9" w:rsidTr="00E66BA9">
        <w:trPr>
          <w:trHeight w:val="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B2AE1" w:rsidRPr="00E66BA9" w:rsidTr="00E66BA9">
        <w:trPr>
          <w:trHeight w:val="2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38 928,6</w:t>
            </w:r>
          </w:p>
        </w:tc>
      </w:tr>
      <w:tr w:rsidR="007B2AE1" w:rsidRPr="00E66BA9" w:rsidTr="00E66BA9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38 928,6</w:t>
            </w:r>
          </w:p>
        </w:tc>
      </w:tr>
      <w:tr w:rsidR="007B2AE1" w:rsidRPr="00E66BA9" w:rsidTr="00E66BA9">
        <w:trPr>
          <w:trHeight w:val="2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7B2AE1" w:rsidRPr="00E66BA9" w:rsidTr="00E66BA9">
        <w:trPr>
          <w:trHeight w:val="4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7B2AE1" w:rsidRPr="00E66BA9" w:rsidTr="00E66BA9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21 227,1</w:t>
            </w:r>
          </w:p>
        </w:tc>
      </w:tr>
      <w:tr w:rsidR="007B2AE1" w:rsidRPr="00E66BA9" w:rsidTr="007B2AE1">
        <w:trPr>
          <w:trHeight w:val="3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21 227,1</w:t>
            </w:r>
          </w:p>
        </w:tc>
      </w:tr>
      <w:tr w:rsidR="007B2AE1" w:rsidRPr="00E66BA9" w:rsidTr="007B2AE1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716,9</w:t>
            </w:r>
          </w:p>
        </w:tc>
      </w:tr>
      <w:tr w:rsidR="007B2AE1" w:rsidRPr="00E66BA9" w:rsidTr="00E66BA9">
        <w:trPr>
          <w:trHeight w:val="4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B2AE1" w:rsidRPr="00E66BA9" w:rsidTr="00E66BA9">
        <w:trPr>
          <w:trHeight w:val="4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709,3</w:t>
            </w:r>
          </w:p>
        </w:tc>
      </w:tr>
      <w:tr w:rsidR="007B2AE1" w:rsidRPr="00E66BA9" w:rsidTr="00E66BA9">
        <w:trPr>
          <w:trHeight w:val="4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B2AE1" w:rsidRPr="00E66BA9" w:rsidTr="007B2AE1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</w:tbl>
    <w:p w:rsidR="00E66BA9" w:rsidRDefault="00E66BA9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E66BA9" w:rsidRPr="0038332D" w:rsidRDefault="00E66BA9" w:rsidP="00E66BA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66BA9" w:rsidRDefault="00E66BA9" w:rsidP="00E66BA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66BA9" w:rsidRDefault="00E66BA9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7B2AE1" w:rsidRDefault="007B2AE1" w:rsidP="007B2AE1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7B2AE1" w:rsidRDefault="007B2AE1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E66BA9">
        <w:rPr>
          <w:rFonts w:ascii="Arial" w:hAnsi="Arial" w:cs="Arial"/>
          <w:sz w:val="16"/>
          <w:szCs w:val="16"/>
        </w:rPr>
        <w:t xml:space="preserve">12.12.2023 года </w:t>
      </w:r>
      <w:r w:rsidR="00E66BA9"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E66BA9">
        <w:rPr>
          <w:rFonts w:ascii="Arial" w:hAnsi="Arial" w:cs="Arial"/>
          <w:bCs/>
          <w:sz w:val="16"/>
          <w:szCs w:val="16"/>
        </w:rPr>
        <w:t>4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50"/>
        <w:gridCol w:w="7234"/>
        <w:gridCol w:w="396"/>
        <w:gridCol w:w="437"/>
        <w:gridCol w:w="1237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91 835,7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22 462,5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1 029,8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9 674,8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1 696,1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9 857,8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709,3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709,3</w:t>
            </w:r>
          </w:p>
        </w:tc>
      </w:tr>
      <w:tr w:rsidR="007B2AE1" w:rsidRPr="0038332D" w:rsidTr="00E66BA9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B2AE1" w:rsidRPr="0038332D" w:rsidTr="00E66BA9"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16 633,6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16 623,6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30 363,1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28 777,1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1 586,0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55,0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20 800,0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20 800,0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339,2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289,2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E66BA9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B2AE1" w:rsidRPr="00E66BA9" w:rsidRDefault="007B2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7B2AE1" w:rsidRDefault="007B2AE1" w:rsidP="007B2AE1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7B2AE1" w:rsidRDefault="007B2AE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C371C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434361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E66BA9" w:rsidRPr="0038332D">
        <w:rPr>
          <w:rFonts w:ascii="Arial" w:hAnsi="Arial" w:cs="Arial"/>
          <w:sz w:val="16"/>
          <w:szCs w:val="16"/>
        </w:rPr>
        <w:t xml:space="preserve">от </w:t>
      </w:r>
      <w:r w:rsidR="00E66BA9">
        <w:rPr>
          <w:rFonts w:ascii="Arial" w:hAnsi="Arial" w:cs="Arial"/>
          <w:sz w:val="16"/>
          <w:szCs w:val="16"/>
        </w:rPr>
        <w:t xml:space="preserve">12.12.2023 года </w:t>
      </w:r>
      <w:r w:rsidR="00E66BA9"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574FAF" w:rsidRDefault="00574FAF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18169A" w:rsidRDefault="00434361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34361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43436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34361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434361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434361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434361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434361">
        <w:rPr>
          <w:rFonts w:ascii="Arial" w:hAnsi="Arial" w:cs="Arial"/>
          <w:bCs/>
          <w:sz w:val="16"/>
          <w:szCs w:val="16"/>
        </w:rPr>
        <w:t xml:space="preserve"> на 2024 год</w:t>
      </w:r>
    </w:p>
    <w:p w:rsidR="00434361" w:rsidRDefault="00434361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7B2AE1" w:rsidRPr="0038332D" w:rsidRDefault="007B2AE1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34361" w:rsidRPr="0038332D" w:rsidTr="00A63B65">
        <w:tc>
          <w:tcPr>
            <w:tcW w:w="0" w:type="auto"/>
            <w:vAlign w:val="bottom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59" w:type="dxa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7B2AE1" w:rsidRPr="0038332D" w:rsidTr="00A63B65">
        <w:tc>
          <w:tcPr>
            <w:tcW w:w="0" w:type="auto"/>
            <w:vAlign w:val="bottom"/>
          </w:tcPr>
          <w:p w:rsidR="007B2AE1" w:rsidRPr="007B2AE1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B2AE1" w:rsidRPr="007B2AE1" w:rsidRDefault="007B2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91 835,70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379,20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289,20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289,20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289,20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289,20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13384,50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9490,00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3894,50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3894,50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7B2AE1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7B2AE1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30363,10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28777,10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24727,10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2315,20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2315,20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22411,90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22411,90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1586,00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Организация и осуществление мероприятий по защите населения и территории </w:t>
            </w:r>
            <w:r w:rsidRPr="007B2AE1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lastRenderedPageBreak/>
              <w:t>06 1 01 00000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20810,00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20810,00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20510,00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17010,00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14720,00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2190,00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      </w:r>
            <w:proofErr w:type="spellStart"/>
            <w:r w:rsidRPr="007B2AE1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7B2AE1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7B2AE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25230,90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1029,80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7B2AE1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10890,10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9570,20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8097,30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1422,90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AE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11510,90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B2AE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11510,90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11510,90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7322,30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4168,60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51 0 00 00000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1696,10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B2AE1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7B2AE1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99  0 00 00000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2AE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7B2AE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B2AE1" w:rsidRPr="0038332D" w:rsidTr="00A63B65"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2AE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B2AE1" w:rsidRPr="007B2AE1" w:rsidRDefault="007B2AE1">
            <w:pPr>
              <w:rPr>
                <w:rFonts w:ascii="Arial" w:hAnsi="Arial" w:cs="Arial"/>
                <w:sz w:val="16"/>
                <w:szCs w:val="16"/>
              </w:rPr>
            </w:pPr>
            <w:r w:rsidRPr="007B2AE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34361" w:rsidRDefault="0043436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7B2AE1" w:rsidRDefault="007B2AE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7B2AE1" w:rsidRDefault="007B2AE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7B2AE1" w:rsidRDefault="007B2AE1" w:rsidP="007B2AE1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7B2AE1" w:rsidRDefault="007B2AE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34361">
        <w:rPr>
          <w:rFonts w:ascii="Arial" w:hAnsi="Arial" w:cs="Arial"/>
          <w:sz w:val="16"/>
          <w:szCs w:val="16"/>
        </w:rPr>
        <w:t xml:space="preserve">12.12.2023 года </w:t>
      </w:r>
      <w:r w:rsidR="00434361" w:rsidRPr="0038332D">
        <w:rPr>
          <w:rFonts w:ascii="Arial" w:hAnsi="Arial" w:cs="Arial"/>
          <w:sz w:val="16"/>
          <w:szCs w:val="16"/>
        </w:rPr>
        <w:t xml:space="preserve">№ </w:t>
      </w:r>
      <w:r w:rsidR="00434361">
        <w:rPr>
          <w:rFonts w:ascii="Arial" w:hAnsi="Arial" w:cs="Arial"/>
          <w:sz w:val="16"/>
          <w:szCs w:val="16"/>
        </w:rPr>
        <w:t>201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68"/>
        <w:gridCol w:w="5632"/>
        <w:gridCol w:w="505"/>
        <w:gridCol w:w="396"/>
        <w:gridCol w:w="437"/>
        <w:gridCol w:w="847"/>
        <w:gridCol w:w="456"/>
        <w:gridCol w:w="1113"/>
      </w:tblGrid>
      <w:tr w:rsidR="00825F58" w:rsidRPr="0038332D" w:rsidTr="003335A0"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34361" w:rsidRPr="0038332D" w:rsidTr="00821551">
        <w:tc>
          <w:tcPr>
            <w:tcW w:w="0" w:type="auto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365741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104,00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365741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91731,70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22358,50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1029,80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1029,80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1029,80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1029,80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1029,80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9674,80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9674,80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9674,80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9570,20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8097,30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1422,90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97,00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97,00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7,60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7,60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1696,10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51 0 00 00000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1696,10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51 1 00 00000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1696,10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1696,10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1696,10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proofErr w:type="spellStart"/>
            <w:r w:rsidRPr="00365741">
              <w:rPr>
                <w:sz w:val="16"/>
                <w:szCs w:val="16"/>
              </w:rPr>
              <w:t>Непрограммные</w:t>
            </w:r>
            <w:proofErr w:type="spellEnd"/>
            <w:r w:rsidRPr="00365741">
              <w:rPr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99  0 00 00000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proofErr w:type="spellStart"/>
            <w:r w:rsidRPr="00365741">
              <w:rPr>
                <w:sz w:val="16"/>
                <w:szCs w:val="16"/>
              </w:rPr>
              <w:t>Непрограммные</w:t>
            </w:r>
            <w:proofErr w:type="spellEnd"/>
            <w:r w:rsidRPr="00365741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99 1 00 </w:t>
            </w:r>
            <w:r w:rsidRPr="00365741">
              <w:rPr>
                <w:sz w:val="16"/>
                <w:szCs w:val="16"/>
              </w:rPr>
              <w:lastRenderedPageBreak/>
              <w:t>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9857,80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263,00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263,00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263,00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727,00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727,00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727,00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8767,80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456,00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8261,80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65741">
              <w:rPr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8261,80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8261,80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7101,80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709,30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709,30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709,30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709,30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709,30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709,30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06 2 00 </w:t>
            </w:r>
            <w:r w:rsidRPr="00365741">
              <w:rPr>
                <w:sz w:val="16"/>
                <w:szCs w:val="16"/>
              </w:rPr>
              <w:lastRenderedPageBreak/>
              <w:t>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16633,60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16623,60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13384,50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9490,00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4490,00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4490,00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4490,00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3894,50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3894,50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3894,50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3894,50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3239,10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3239,10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65741">
              <w:rPr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3239,10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3239,10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220,50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3018,60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30363,10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28777,10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28777,10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28777,10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24727,10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2315,20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2315,20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05</w:t>
            </w:r>
            <w:proofErr w:type="gramStart"/>
            <w:r w:rsidRPr="00365741">
              <w:rPr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22411,90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05</w:t>
            </w:r>
            <w:proofErr w:type="gramStart"/>
            <w:r w:rsidRPr="00365741">
              <w:rPr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22411,90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  <w:proofErr w:type="gramStart"/>
            <w:r w:rsidRPr="00365741">
              <w:rPr>
                <w:sz w:val="16"/>
                <w:szCs w:val="16"/>
              </w:rPr>
              <w:t xml:space="preserve"> Ж</w:t>
            </w:r>
            <w:proofErr w:type="gramEnd"/>
            <w:r w:rsidRPr="00365741">
              <w:rPr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4000,00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1586,00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1586,00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1586,00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450,00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1056,00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1056,00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1056,00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55,00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35,00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365741">
              <w:rPr>
                <w:sz w:val="16"/>
                <w:szCs w:val="16"/>
              </w:rPr>
              <w:t>программымуниципального</w:t>
            </w:r>
            <w:proofErr w:type="spellEnd"/>
            <w:r w:rsidRPr="00365741">
              <w:rPr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65741">
              <w:rPr>
                <w:sz w:val="16"/>
                <w:szCs w:val="16"/>
              </w:rPr>
              <w:t>обучение по</w:t>
            </w:r>
            <w:proofErr w:type="gramEnd"/>
            <w:r w:rsidRPr="00365741">
              <w:rPr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15,00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65741">
              <w:rPr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365741">
              <w:rPr>
                <w:sz w:val="16"/>
                <w:szCs w:val="16"/>
              </w:rPr>
              <w:t xml:space="preserve">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</w:t>
            </w:r>
            <w:r w:rsidRPr="00365741">
              <w:rPr>
                <w:sz w:val="16"/>
                <w:szCs w:val="16"/>
              </w:rPr>
              <w:lastRenderedPageBreak/>
              <w:t>района «Молодежь Кубани»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11 0 00 </w:t>
            </w:r>
            <w:r w:rsidRPr="00365741">
              <w:rPr>
                <w:sz w:val="16"/>
                <w:szCs w:val="16"/>
              </w:rPr>
              <w:lastRenderedPageBreak/>
              <w:t>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20800,00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20800,00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20800,00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20800,00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20500,00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17000,00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14720,00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2180,00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      </w:r>
            <w:proofErr w:type="spellStart"/>
            <w:r w:rsidRPr="00365741">
              <w:rPr>
                <w:sz w:val="16"/>
                <w:szCs w:val="16"/>
              </w:rPr>
              <w:t>культурно-досуговый</w:t>
            </w:r>
            <w:proofErr w:type="spellEnd"/>
            <w:r w:rsidRPr="00365741">
              <w:rPr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3500,00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3500,00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color w:val="000000"/>
                <w:sz w:val="16"/>
                <w:szCs w:val="16"/>
              </w:rPr>
            </w:pPr>
            <w:r w:rsidRPr="00365741">
              <w:rPr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339,20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289,20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50,00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65741">
              <w:rPr>
                <w:sz w:val="16"/>
                <w:szCs w:val="16"/>
              </w:rPr>
              <w:t>Новокубанского</w:t>
            </w:r>
            <w:proofErr w:type="spellEnd"/>
            <w:r w:rsidRPr="00365741">
              <w:rPr>
                <w:sz w:val="16"/>
                <w:szCs w:val="16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380,00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3,00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sz w:val="16"/>
                <w:szCs w:val="16"/>
              </w:rPr>
            </w:pPr>
            <w:r w:rsidRPr="00365741">
              <w:rPr>
                <w:sz w:val="16"/>
                <w:szCs w:val="16"/>
              </w:rPr>
              <w:t>3,00</w:t>
            </w:r>
          </w:p>
        </w:tc>
      </w:tr>
      <w:tr w:rsidR="00365741" w:rsidRPr="0038332D" w:rsidTr="003335A0">
        <w:trPr>
          <w:trHeight w:val="247"/>
        </w:trPr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65741" w:rsidRPr="00365741" w:rsidRDefault="00365741">
            <w:pPr>
              <w:rPr>
                <w:bCs/>
                <w:sz w:val="16"/>
                <w:szCs w:val="16"/>
              </w:rPr>
            </w:pPr>
            <w:r w:rsidRPr="00365741">
              <w:rPr>
                <w:bCs/>
                <w:sz w:val="16"/>
                <w:szCs w:val="16"/>
              </w:rPr>
              <w:t>91835,70</w:t>
            </w:r>
          </w:p>
        </w:tc>
      </w:tr>
    </w:tbl>
    <w:p w:rsidR="0018169A" w:rsidRDefault="0018169A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65741" w:rsidRDefault="00365741" w:rsidP="00365741">
      <w:pPr>
        <w:ind w:left="5670" w:right="-1"/>
        <w:rPr>
          <w:rFonts w:ascii="Arial" w:hAnsi="Arial" w:cs="Arial"/>
          <w:sz w:val="16"/>
          <w:szCs w:val="16"/>
        </w:rPr>
      </w:pPr>
    </w:p>
    <w:p w:rsidR="00365741" w:rsidRDefault="00365741" w:rsidP="00365741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365741" w:rsidRDefault="0036574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434361">
        <w:rPr>
          <w:rFonts w:ascii="Arial" w:hAnsi="Arial" w:cs="Arial"/>
          <w:sz w:val="16"/>
          <w:szCs w:val="16"/>
        </w:rPr>
        <w:t xml:space="preserve">12.12.2023 года </w:t>
      </w:r>
      <w:r w:rsidR="00434361" w:rsidRPr="0038332D">
        <w:rPr>
          <w:rFonts w:ascii="Arial" w:hAnsi="Arial" w:cs="Arial"/>
          <w:sz w:val="16"/>
          <w:szCs w:val="16"/>
        </w:rPr>
        <w:t xml:space="preserve">№ </w:t>
      </w:r>
      <w:r w:rsidR="00434361">
        <w:rPr>
          <w:rFonts w:ascii="Arial" w:hAnsi="Arial" w:cs="Arial"/>
          <w:sz w:val="16"/>
          <w:szCs w:val="16"/>
        </w:rPr>
        <w:t>201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4069FF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825F58" w:rsidRDefault="00434361" w:rsidP="00434361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34361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3436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34361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34361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34361">
        <w:rPr>
          <w:rFonts w:ascii="Arial" w:hAnsi="Arial" w:cs="Arial"/>
          <w:bCs/>
          <w:sz w:val="16"/>
          <w:szCs w:val="16"/>
        </w:rPr>
        <w:t xml:space="preserve">  на 2024 год</w:t>
      </w:r>
    </w:p>
    <w:p w:rsidR="0018169A" w:rsidRDefault="0018169A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825F58" w:rsidRPr="00711BF5" w:rsidTr="00A63B65">
        <w:tc>
          <w:tcPr>
            <w:tcW w:w="2518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34361" w:rsidRPr="00711BF5" w:rsidTr="00821551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365741" w:rsidRPr="00434361" w:rsidRDefault="0036574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3 280,1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365741" w:rsidRPr="00434361" w:rsidRDefault="0036574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365741" w:rsidRPr="00711BF5" w:rsidTr="00821551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365741" w:rsidRPr="00434361" w:rsidRDefault="0036574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65741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365741" w:rsidRPr="00711BF5" w:rsidTr="00A63B65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365741" w:rsidRPr="00711BF5" w:rsidTr="00A63B65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365741" w:rsidRPr="00711BF5" w:rsidTr="00A63B65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365741" w:rsidRPr="00711BF5" w:rsidTr="00821551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365741" w:rsidRPr="00711BF5" w:rsidTr="00A63B65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365741" w:rsidRPr="00434361" w:rsidRDefault="003657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65741" w:rsidRPr="00711BF5" w:rsidTr="00821551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365741" w:rsidRPr="00434361" w:rsidRDefault="003657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65741" w:rsidRPr="00711BF5" w:rsidTr="00821551">
        <w:tc>
          <w:tcPr>
            <w:tcW w:w="2518" w:type="dxa"/>
            <w:vAlign w:val="bottom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5741" w:rsidRPr="00711BF5" w:rsidTr="00821551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65741" w:rsidRPr="00711BF5" w:rsidTr="00821551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365741" w:rsidRPr="00434361" w:rsidRDefault="0036574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2 280,1</w:t>
            </w:r>
          </w:p>
        </w:tc>
      </w:tr>
      <w:tr w:rsidR="00365741" w:rsidRPr="00711BF5" w:rsidTr="00821551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89 555,6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89 555,6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89 555,6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89 555,6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91 835,7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91 835,7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91 835,7</w:t>
            </w:r>
          </w:p>
        </w:tc>
      </w:tr>
      <w:tr w:rsidR="00365741" w:rsidRPr="00711BF5" w:rsidTr="00A63B65">
        <w:tc>
          <w:tcPr>
            <w:tcW w:w="2518" w:type="dxa"/>
            <w:vAlign w:val="center"/>
          </w:tcPr>
          <w:p w:rsidR="00365741" w:rsidRPr="00434361" w:rsidRDefault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365741" w:rsidRPr="00434361" w:rsidRDefault="003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365741" w:rsidRPr="00365741" w:rsidRDefault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741">
              <w:rPr>
                <w:rFonts w:ascii="Arial" w:hAnsi="Arial" w:cs="Arial"/>
                <w:sz w:val="16"/>
                <w:szCs w:val="16"/>
              </w:rPr>
              <w:t>91 835,7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530B7" w:rsidRDefault="00B530B7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65741" w:rsidRDefault="00365741" w:rsidP="00365741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14.02.2024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207</w:t>
      </w:r>
    </w:p>
    <w:p w:rsidR="00365741" w:rsidRDefault="00365741" w:rsidP="00AB347E">
      <w:pPr>
        <w:ind w:left="5670" w:right="-1"/>
        <w:rPr>
          <w:rFonts w:ascii="Arial" w:hAnsi="Arial" w:cs="Arial"/>
          <w:sz w:val="16"/>
          <w:szCs w:val="16"/>
        </w:rPr>
      </w:pPr>
    </w:p>
    <w:p w:rsidR="00AB347E" w:rsidRDefault="00AB347E" w:rsidP="00AB347E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12.12.2023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201</w:t>
      </w:r>
    </w:p>
    <w:p w:rsidR="00365741" w:rsidRDefault="00365741" w:rsidP="00AB347E">
      <w:pPr>
        <w:ind w:left="5670" w:right="-1"/>
        <w:rPr>
          <w:rFonts w:ascii="Arial" w:hAnsi="Arial" w:cs="Arial"/>
          <w:sz w:val="16"/>
          <w:szCs w:val="16"/>
        </w:rPr>
      </w:pPr>
    </w:p>
    <w:p w:rsidR="00AB347E" w:rsidRPr="00AB347E" w:rsidRDefault="00AB347E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AB347E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AB347E" w:rsidRPr="00AB347E" w:rsidRDefault="00AB347E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AB347E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</w:t>
      </w:r>
      <w:r w:rsidRPr="00AB347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B347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347E">
        <w:rPr>
          <w:rFonts w:ascii="Arial" w:hAnsi="Arial" w:cs="Arial"/>
          <w:sz w:val="16"/>
          <w:szCs w:val="16"/>
        </w:rPr>
        <w:t xml:space="preserve"> района </w:t>
      </w:r>
      <w:r w:rsidRPr="00AB347E">
        <w:rPr>
          <w:rFonts w:ascii="Arial" w:hAnsi="Arial" w:cs="Arial"/>
          <w:color w:val="000000"/>
          <w:spacing w:val="-2"/>
          <w:sz w:val="16"/>
          <w:szCs w:val="16"/>
        </w:rPr>
        <w:t>на 2024 год</w:t>
      </w:r>
    </w:p>
    <w:p w:rsidR="00AB347E" w:rsidRDefault="00AB347E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B347E" w:rsidRPr="00AB347E" w:rsidRDefault="00B530B7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AB347E">
        <w:rPr>
          <w:rFonts w:ascii="Arial" w:hAnsi="Arial" w:cs="Arial"/>
          <w:sz w:val="16"/>
          <w:szCs w:val="16"/>
        </w:rPr>
        <w:t xml:space="preserve"> </w:t>
      </w:r>
      <w:r w:rsidR="00AB347E" w:rsidRPr="00AB347E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497" w:type="dxa"/>
        <w:tblInd w:w="250" w:type="dxa"/>
        <w:tblLook w:val="0000"/>
      </w:tblPr>
      <w:tblGrid>
        <w:gridCol w:w="709"/>
        <w:gridCol w:w="2126"/>
        <w:gridCol w:w="4820"/>
        <w:gridCol w:w="1842"/>
      </w:tblGrid>
      <w:tr w:rsidR="00AB347E" w:rsidRPr="00AB347E" w:rsidTr="00AB347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lastRenderedPageBreak/>
              <w:t>№ п.п.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B347E" w:rsidRPr="00AB347E" w:rsidTr="00821551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7E" w:rsidRPr="00AB347E" w:rsidRDefault="0036574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B347E" w:rsidRPr="00AB347E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</w:tr>
      <w:tr w:rsidR="00AB347E" w:rsidRPr="00AB347E" w:rsidTr="0082155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36574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B347E" w:rsidRPr="00AB347E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</w:tr>
      <w:tr w:rsidR="00AB347E" w:rsidRPr="00AB347E" w:rsidTr="0082155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36574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AB347E">
        <w:trPr>
          <w:trHeight w:val="5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AB347E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AB347E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Pr="0038332D" w:rsidRDefault="00AB347E" w:rsidP="00AB347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347E" w:rsidRDefault="00AB347E" w:rsidP="00AB347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347E" w:rsidRDefault="00AB347E" w:rsidP="00AB347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65741" w:rsidRPr="00AB0E49" w:rsidRDefault="00365741" w:rsidP="00365741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365741" w:rsidRPr="00AB0E49" w:rsidRDefault="00365741" w:rsidP="00365741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365741" w:rsidRPr="00AB0E49" w:rsidRDefault="00365741" w:rsidP="00365741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365741" w:rsidRPr="00AB0E49" w:rsidRDefault="00365741" w:rsidP="00365741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5741" w:rsidRPr="00AB0E49" w:rsidTr="00365741">
        <w:trPr>
          <w:trHeight w:val="261"/>
        </w:trPr>
        <w:tc>
          <w:tcPr>
            <w:tcW w:w="5066" w:type="dxa"/>
            <w:vAlign w:val="bottom"/>
            <w:hideMark/>
          </w:tcPr>
          <w:p w:rsidR="00365741" w:rsidRPr="00AB0E49" w:rsidRDefault="00365741" w:rsidP="00365741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14.02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5741" w:rsidRPr="00AB0E49" w:rsidRDefault="00365741" w:rsidP="00365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5741" w:rsidRPr="00361C99" w:rsidTr="00365741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5741" w:rsidRPr="00361C99" w:rsidRDefault="00365741" w:rsidP="003657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365741" w:rsidRDefault="00365741" w:rsidP="0036574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E6558" w:rsidRPr="00EE6558" w:rsidRDefault="00EE6558" w:rsidP="00EE6558">
      <w:pPr>
        <w:jc w:val="center"/>
        <w:rPr>
          <w:rFonts w:ascii="Arial" w:hAnsi="Arial" w:cs="Arial"/>
          <w:sz w:val="16"/>
          <w:szCs w:val="16"/>
        </w:rPr>
      </w:pPr>
      <w:r w:rsidRPr="00EE6558">
        <w:rPr>
          <w:rFonts w:ascii="Arial" w:hAnsi="Arial" w:cs="Arial"/>
          <w:bCs/>
          <w:sz w:val="16"/>
          <w:szCs w:val="16"/>
        </w:rPr>
        <w:t xml:space="preserve">О внесении изменений в решение Совета Советского сельского поселения </w:t>
      </w:r>
      <w:proofErr w:type="spellStart"/>
      <w:r w:rsidRPr="00EE655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E6558">
        <w:rPr>
          <w:rFonts w:ascii="Arial" w:hAnsi="Arial" w:cs="Arial"/>
          <w:bCs/>
          <w:sz w:val="16"/>
          <w:szCs w:val="16"/>
        </w:rPr>
        <w:t xml:space="preserve"> района от 21 ноября 2019 года № 35  </w:t>
      </w:r>
      <w:r w:rsidRPr="00EE6558">
        <w:rPr>
          <w:rFonts w:ascii="Arial" w:hAnsi="Arial" w:cs="Arial"/>
          <w:sz w:val="16"/>
          <w:szCs w:val="16"/>
        </w:rPr>
        <w:t xml:space="preserve">«О земельном налоге на территории Советского сельского поселения </w:t>
      </w:r>
      <w:proofErr w:type="spellStart"/>
      <w:r w:rsidRPr="00EE65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E6558">
        <w:rPr>
          <w:rFonts w:ascii="Arial" w:hAnsi="Arial" w:cs="Arial"/>
          <w:sz w:val="16"/>
          <w:szCs w:val="16"/>
        </w:rPr>
        <w:t xml:space="preserve"> района»</w:t>
      </w:r>
    </w:p>
    <w:p w:rsidR="00EE6558" w:rsidRPr="00EE6558" w:rsidRDefault="00EE6558" w:rsidP="00EE6558">
      <w:pPr>
        <w:jc w:val="both"/>
        <w:rPr>
          <w:rFonts w:ascii="Arial" w:hAnsi="Arial" w:cs="Arial"/>
          <w:sz w:val="16"/>
          <w:szCs w:val="16"/>
        </w:rPr>
      </w:pPr>
    </w:p>
    <w:p w:rsidR="007D04C3" w:rsidRPr="007D04C3" w:rsidRDefault="007D04C3" w:rsidP="007D04C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7D04C3">
        <w:rPr>
          <w:rFonts w:ascii="Arial" w:hAnsi="Arial" w:cs="Arial"/>
          <w:sz w:val="16"/>
          <w:szCs w:val="16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7D04C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7D04C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7D04C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7D04C3">
        <w:rPr>
          <w:rFonts w:ascii="Arial" w:hAnsi="Arial" w:cs="Arial"/>
          <w:sz w:val="16"/>
          <w:szCs w:val="16"/>
        </w:rPr>
        <w:t>ш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и л:</w:t>
      </w:r>
    </w:p>
    <w:p w:rsidR="007D04C3" w:rsidRPr="007D04C3" w:rsidRDefault="007D04C3" w:rsidP="007D04C3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7D04C3">
        <w:rPr>
          <w:rFonts w:ascii="Arial" w:hAnsi="Arial" w:cs="Arial"/>
          <w:sz w:val="16"/>
          <w:szCs w:val="16"/>
          <w:lang w:eastAsia="en-US"/>
        </w:rPr>
        <w:t xml:space="preserve">1. Внести в решение </w:t>
      </w:r>
      <w:r w:rsidRPr="007D04C3">
        <w:rPr>
          <w:rFonts w:ascii="Arial" w:hAnsi="Arial" w:cs="Arial"/>
          <w:bCs/>
          <w:sz w:val="16"/>
          <w:szCs w:val="16"/>
        </w:rPr>
        <w:t xml:space="preserve">Совета Советского сельского поселения </w:t>
      </w:r>
      <w:proofErr w:type="spellStart"/>
      <w:r w:rsidRPr="007D04C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D04C3">
        <w:rPr>
          <w:rFonts w:ascii="Arial" w:hAnsi="Arial" w:cs="Arial"/>
          <w:bCs/>
          <w:sz w:val="16"/>
          <w:szCs w:val="16"/>
        </w:rPr>
        <w:t xml:space="preserve"> района от 21 ноября 2019 года № 35  </w:t>
      </w:r>
      <w:r w:rsidRPr="007D04C3">
        <w:rPr>
          <w:rFonts w:ascii="Arial" w:hAnsi="Arial" w:cs="Arial"/>
          <w:sz w:val="16"/>
          <w:szCs w:val="16"/>
        </w:rPr>
        <w:t xml:space="preserve">«О земельном налоге на территории Советского сельского поселения </w:t>
      </w:r>
      <w:proofErr w:type="spellStart"/>
      <w:r w:rsidRPr="007D04C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района»</w:t>
      </w:r>
      <w:r w:rsidRPr="007D04C3">
        <w:rPr>
          <w:rFonts w:ascii="Arial" w:hAnsi="Arial" w:cs="Arial"/>
          <w:bCs/>
          <w:sz w:val="16"/>
          <w:szCs w:val="16"/>
        </w:rPr>
        <w:t xml:space="preserve"> (в редакции от 24 марта 2023 года № 170, от 26 апреля 2023 года № 177)</w:t>
      </w:r>
      <w:r w:rsidRPr="007D04C3">
        <w:rPr>
          <w:rFonts w:ascii="Arial" w:hAnsi="Arial" w:cs="Arial"/>
          <w:sz w:val="16"/>
          <w:szCs w:val="16"/>
          <w:lang w:eastAsia="en-US"/>
        </w:rPr>
        <w:t xml:space="preserve"> следующие изменения:</w:t>
      </w:r>
    </w:p>
    <w:p w:rsidR="007D04C3" w:rsidRPr="007D04C3" w:rsidRDefault="007D04C3" w:rsidP="007D04C3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7D04C3">
        <w:rPr>
          <w:rFonts w:ascii="Arial" w:hAnsi="Arial" w:cs="Arial"/>
          <w:sz w:val="16"/>
          <w:szCs w:val="16"/>
          <w:lang w:eastAsia="en-US"/>
        </w:rPr>
        <w:t>1.1. подпункт 2.2 пункта 2 решения  изложить в следующей редакции:</w:t>
      </w:r>
    </w:p>
    <w:p w:rsidR="007D04C3" w:rsidRPr="007D04C3" w:rsidRDefault="007D04C3" w:rsidP="007D04C3">
      <w:pPr>
        <w:shd w:val="clear" w:color="auto" w:fill="FFFFFF"/>
        <w:ind w:right="-1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D04C3">
        <w:rPr>
          <w:rFonts w:ascii="Arial" w:hAnsi="Arial" w:cs="Arial"/>
          <w:sz w:val="16"/>
          <w:szCs w:val="16"/>
          <w:lang w:eastAsia="en-US"/>
        </w:rPr>
        <w:t>«</w:t>
      </w:r>
      <w:r w:rsidRPr="007D04C3">
        <w:rPr>
          <w:rFonts w:ascii="Arial" w:hAnsi="Arial" w:cs="Arial"/>
          <w:sz w:val="16"/>
          <w:szCs w:val="16"/>
        </w:rPr>
        <w:t xml:space="preserve">2.2. 0,3 процента от кадастровой стоимости земельных участков - в отношении земельных участков, </w:t>
      </w:r>
      <w:r w:rsidRPr="007D04C3">
        <w:rPr>
          <w:rFonts w:ascii="Arial" w:hAnsi="Arial" w:cs="Arial"/>
          <w:sz w:val="16"/>
          <w:szCs w:val="16"/>
          <w:shd w:val="clear" w:color="auto" w:fill="FFFFFF"/>
        </w:rPr>
        <w:t>занятых жилищным фондом и </w:t>
      </w:r>
      <w:r w:rsidRPr="007D04C3">
        <w:rPr>
          <w:rStyle w:val="aff8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(или)</w:t>
      </w:r>
      <w:r w:rsidRPr="007D04C3">
        <w:rPr>
          <w:rFonts w:ascii="Arial" w:hAnsi="Arial" w:cs="Arial"/>
          <w:sz w:val="16"/>
          <w:szCs w:val="16"/>
          <w:shd w:val="clear" w:color="auto" w:fill="FFFFFF"/>
        </w:rPr>
        <w:t> объектами инженерной инфраструктуры жилищно-коммунального комплекса (за исключением </w:t>
      </w:r>
      <w:r w:rsidRPr="007D04C3">
        <w:rPr>
          <w:rStyle w:val="aff8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части земельного участка</w:t>
      </w:r>
      <w:r w:rsidRPr="007D04C3">
        <w:rPr>
          <w:rFonts w:ascii="Arial" w:hAnsi="Arial" w:cs="Arial"/>
          <w:sz w:val="16"/>
          <w:szCs w:val="16"/>
          <w:shd w:val="clear" w:color="auto" w:fill="FFFFFF"/>
        </w:rPr>
        <w:t>, приходящейся на объект </w:t>
      </w:r>
      <w:r w:rsidRPr="007D04C3">
        <w:rPr>
          <w:rStyle w:val="aff8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недвижимого имущества</w:t>
      </w:r>
      <w:r w:rsidRPr="007D04C3">
        <w:rPr>
          <w:rFonts w:ascii="Arial" w:hAnsi="Arial" w:cs="Arial"/>
          <w:sz w:val="16"/>
          <w:szCs w:val="16"/>
          <w:shd w:val="clear" w:color="auto" w:fill="FFFFFF"/>
        </w:rPr>
        <w:t>, не относящийся к жилищному фонду и </w:t>
      </w:r>
      <w:r w:rsidRPr="007D04C3">
        <w:rPr>
          <w:rStyle w:val="aff8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(или)</w:t>
      </w:r>
      <w:r w:rsidRPr="007D04C3">
        <w:rPr>
          <w:rFonts w:ascii="Arial" w:hAnsi="Arial" w:cs="Arial"/>
          <w:sz w:val="16"/>
          <w:szCs w:val="16"/>
          <w:shd w:val="clear" w:color="auto" w:fill="FFFFFF"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</w:t>
      </w:r>
      <w:proofErr w:type="gramEnd"/>
      <w:r w:rsidRPr="007D04C3">
        <w:rPr>
          <w:rFonts w:ascii="Arial" w:hAnsi="Arial" w:cs="Arial"/>
          <w:sz w:val="16"/>
          <w:szCs w:val="16"/>
          <w:shd w:val="clear" w:color="auto" w:fill="FFFFFF"/>
        </w:rPr>
        <w:t xml:space="preserve"> строительства, </w:t>
      </w:r>
      <w:proofErr w:type="gramStart"/>
      <w:r w:rsidRPr="007D04C3">
        <w:rPr>
          <w:rFonts w:ascii="Arial" w:hAnsi="Arial" w:cs="Arial"/>
          <w:sz w:val="16"/>
          <w:szCs w:val="16"/>
          <w:shd w:val="clear" w:color="auto" w:fill="FFFFFF"/>
        </w:rPr>
        <w:t>используемых</w:t>
      </w:r>
      <w:proofErr w:type="gramEnd"/>
      <w:r w:rsidRPr="007D04C3">
        <w:rPr>
          <w:rFonts w:ascii="Arial" w:hAnsi="Arial" w:cs="Arial"/>
          <w:sz w:val="16"/>
          <w:szCs w:val="16"/>
          <w:shd w:val="clear" w:color="auto" w:fill="FFFFFF"/>
        </w:rPr>
        <w:t xml:space="preserve"> в предпринимательской деятельности)</w:t>
      </w:r>
      <w:r w:rsidRPr="007D04C3">
        <w:rPr>
          <w:rFonts w:ascii="Arial" w:hAnsi="Arial" w:cs="Arial"/>
          <w:sz w:val="16"/>
          <w:szCs w:val="16"/>
        </w:rPr>
        <w:t>;»</w:t>
      </w:r>
    </w:p>
    <w:p w:rsidR="007D04C3" w:rsidRPr="007D04C3" w:rsidRDefault="007D04C3" w:rsidP="007D04C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7D04C3">
        <w:rPr>
          <w:rFonts w:ascii="Arial" w:hAnsi="Arial" w:cs="Arial"/>
          <w:sz w:val="16"/>
          <w:szCs w:val="16"/>
        </w:rPr>
        <w:t xml:space="preserve">2. Заместителю начальника финансово-экономического отдела администрации   </w:t>
      </w:r>
      <w:r w:rsidRPr="007D04C3">
        <w:rPr>
          <w:rFonts w:ascii="Arial" w:eastAsia="SimSun" w:hAnsi="Arial" w:cs="Arial"/>
          <w:sz w:val="16"/>
          <w:szCs w:val="16"/>
        </w:rPr>
        <w:t xml:space="preserve">Советского   сельского поселения </w:t>
      </w:r>
      <w:proofErr w:type="spellStart"/>
      <w:r w:rsidRPr="007D04C3">
        <w:rPr>
          <w:rFonts w:ascii="Arial" w:eastAsia="SimSun" w:hAnsi="Arial" w:cs="Arial"/>
          <w:sz w:val="16"/>
          <w:szCs w:val="16"/>
        </w:rPr>
        <w:t>Новокубанского</w:t>
      </w:r>
      <w:proofErr w:type="spellEnd"/>
      <w:r w:rsidRPr="007D04C3">
        <w:rPr>
          <w:rFonts w:ascii="Arial" w:eastAsia="SimSun" w:hAnsi="Arial" w:cs="Arial"/>
          <w:sz w:val="16"/>
          <w:szCs w:val="16"/>
        </w:rPr>
        <w:t xml:space="preserve"> района </w:t>
      </w:r>
      <w:r w:rsidRPr="007D04C3">
        <w:rPr>
          <w:rFonts w:ascii="Arial" w:hAnsi="Arial" w:cs="Arial"/>
          <w:sz w:val="16"/>
          <w:szCs w:val="16"/>
        </w:rPr>
        <w:t xml:space="preserve">И.И. </w:t>
      </w:r>
      <w:proofErr w:type="spellStart"/>
      <w:r w:rsidRPr="007D04C3">
        <w:rPr>
          <w:rFonts w:ascii="Arial" w:hAnsi="Arial" w:cs="Arial"/>
          <w:sz w:val="16"/>
          <w:szCs w:val="16"/>
        </w:rPr>
        <w:t>Шкардюк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,  обеспечить опубликование настоящего решения в информационном бюллетене «Вестник Советского сельского поселения </w:t>
      </w:r>
      <w:proofErr w:type="spellStart"/>
      <w:r w:rsidRPr="007D04C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района», а также разместить на официальном сайте администрации Советского сельского поселения </w:t>
      </w:r>
      <w:proofErr w:type="spellStart"/>
      <w:r w:rsidRPr="007D04C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7D04C3" w:rsidRPr="007D04C3" w:rsidRDefault="007D04C3" w:rsidP="007D04C3">
      <w:pPr>
        <w:pStyle w:val="a6"/>
        <w:ind w:right="-1" w:firstLine="567"/>
        <w:rPr>
          <w:rFonts w:ascii="Arial" w:hAnsi="Arial" w:cs="Arial"/>
          <w:sz w:val="16"/>
          <w:szCs w:val="16"/>
        </w:rPr>
      </w:pPr>
      <w:r w:rsidRPr="007D04C3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7D04C3">
        <w:rPr>
          <w:rFonts w:ascii="Arial" w:hAnsi="Arial" w:cs="Arial"/>
          <w:sz w:val="16"/>
          <w:szCs w:val="16"/>
        </w:rPr>
        <w:t>Контроль за</w:t>
      </w:r>
      <w:proofErr w:type="gramEnd"/>
      <w:r w:rsidRPr="007D04C3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</w:t>
      </w:r>
      <w:proofErr w:type="spellStart"/>
      <w:r w:rsidRPr="007D04C3">
        <w:rPr>
          <w:rFonts w:ascii="Arial" w:hAnsi="Arial" w:cs="Arial"/>
          <w:sz w:val="16"/>
          <w:szCs w:val="16"/>
        </w:rPr>
        <w:t>Новокуба</w:t>
      </w:r>
      <w:r w:rsidRPr="007D04C3">
        <w:rPr>
          <w:rFonts w:ascii="Arial" w:hAnsi="Arial" w:cs="Arial"/>
          <w:sz w:val="16"/>
          <w:szCs w:val="16"/>
        </w:rPr>
        <w:t>н</w:t>
      </w:r>
      <w:r w:rsidRPr="007D04C3">
        <w:rPr>
          <w:rFonts w:ascii="Arial" w:hAnsi="Arial" w:cs="Arial"/>
          <w:sz w:val="16"/>
          <w:szCs w:val="16"/>
        </w:rPr>
        <w:t>ского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7D04C3">
        <w:rPr>
          <w:rFonts w:ascii="Arial" w:hAnsi="Arial" w:cs="Arial"/>
          <w:sz w:val="16"/>
          <w:szCs w:val="16"/>
        </w:rPr>
        <w:t>Белокурова</w:t>
      </w:r>
      <w:proofErr w:type="spellEnd"/>
      <w:r w:rsidRPr="007D04C3">
        <w:rPr>
          <w:rFonts w:ascii="Arial" w:hAnsi="Arial" w:cs="Arial"/>
          <w:sz w:val="16"/>
          <w:szCs w:val="16"/>
        </w:rPr>
        <w:t>).</w:t>
      </w:r>
    </w:p>
    <w:p w:rsidR="007D04C3" w:rsidRPr="007D04C3" w:rsidRDefault="007D04C3" w:rsidP="007D04C3">
      <w:pPr>
        <w:ind w:right="-1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7D04C3">
        <w:rPr>
          <w:rFonts w:ascii="Arial" w:hAnsi="Arial" w:cs="Arial"/>
          <w:sz w:val="16"/>
          <w:szCs w:val="16"/>
        </w:rPr>
        <w:t xml:space="preserve">4. Настоящее решение вступает в силу не ранее чем по истечении одного месяца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7D04C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04C3">
        <w:rPr>
          <w:rFonts w:ascii="Arial" w:hAnsi="Arial" w:cs="Arial"/>
          <w:sz w:val="16"/>
          <w:szCs w:val="16"/>
        </w:rPr>
        <w:t xml:space="preserve"> района, </w:t>
      </w:r>
      <w:r w:rsidRPr="007D04C3">
        <w:rPr>
          <w:rFonts w:ascii="Arial" w:hAnsi="Arial" w:cs="Arial"/>
          <w:color w:val="000000"/>
          <w:sz w:val="16"/>
          <w:szCs w:val="16"/>
        </w:rPr>
        <w:t>и распространяется на правоотношения, возникшие с 1 января 2024 года</w:t>
      </w:r>
      <w:r w:rsidRPr="007D04C3">
        <w:rPr>
          <w:rFonts w:ascii="Arial" w:hAnsi="Arial" w:cs="Arial"/>
          <w:sz w:val="16"/>
          <w:szCs w:val="16"/>
        </w:rPr>
        <w:t>.</w:t>
      </w:r>
    </w:p>
    <w:p w:rsidR="00365741" w:rsidRPr="00C50A39" w:rsidRDefault="00365741" w:rsidP="0036574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65741" w:rsidRPr="008816AE" w:rsidRDefault="00365741" w:rsidP="00365741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65741" w:rsidRPr="008816AE" w:rsidRDefault="00365741" w:rsidP="00365741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65741" w:rsidRPr="008816AE" w:rsidRDefault="00365741" w:rsidP="00365741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365741" w:rsidRPr="008816AE" w:rsidRDefault="00365741" w:rsidP="00365741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530B7" w:rsidRDefault="00B530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04C3" w:rsidRDefault="007D04C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01BB6">
              <w:rPr>
                <w:rFonts w:ascii="Arial" w:hAnsi="Arial" w:cs="Arial"/>
                <w:sz w:val="16"/>
                <w:szCs w:val="16"/>
              </w:rPr>
              <w:t>1</w:t>
            </w:r>
            <w:r w:rsidR="00365741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5741">
              <w:rPr>
                <w:rFonts w:ascii="Arial" w:hAnsi="Arial" w:cs="Arial"/>
                <w:sz w:val="16"/>
                <w:szCs w:val="16"/>
              </w:rPr>
              <w:t>февраля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365741">
              <w:rPr>
                <w:rFonts w:ascii="Arial" w:hAnsi="Arial" w:cs="Arial"/>
                <w:sz w:val="16"/>
                <w:szCs w:val="16"/>
              </w:rPr>
              <w:t>4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801BB6">
              <w:rPr>
                <w:rFonts w:ascii="Arial" w:hAnsi="Arial" w:cs="Arial"/>
                <w:sz w:val="16"/>
                <w:szCs w:val="16"/>
              </w:rPr>
              <w:t>1</w:t>
            </w:r>
            <w:r w:rsidR="00365741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65741">
              <w:rPr>
                <w:rFonts w:ascii="Arial" w:hAnsi="Arial" w:cs="Arial"/>
                <w:sz w:val="16"/>
                <w:szCs w:val="16"/>
              </w:rPr>
              <w:t>2</w:t>
            </w:r>
            <w:r w:rsidR="003335A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01BB6">
              <w:rPr>
                <w:rFonts w:ascii="Arial" w:hAnsi="Arial" w:cs="Arial"/>
                <w:sz w:val="16"/>
                <w:szCs w:val="16"/>
              </w:rPr>
              <w:t>1</w:t>
            </w:r>
            <w:r w:rsidR="00365741">
              <w:rPr>
                <w:rFonts w:ascii="Arial" w:hAnsi="Arial" w:cs="Arial"/>
                <w:sz w:val="16"/>
                <w:szCs w:val="16"/>
              </w:rPr>
              <w:t>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365741">
              <w:rPr>
                <w:rFonts w:ascii="Arial" w:hAnsi="Arial" w:cs="Arial"/>
                <w:sz w:val="16"/>
                <w:szCs w:val="16"/>
              </w:rPr>
              <w:t>0</w:t>
            </w:r>
            <w:r w:rsidR="00801BB6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365741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5F" w:rsidRDefault="00ED395F">
      <w:r>
        <w:separator/>
      </w:r>
    </w:p>
  </w:endnote>
  <w:endnote w:type="continuationSeparator" w:id="0">
    <w:p w:rsidR="00ED395F" w:rsidRDefault="00ED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365741" w:rsidRDefault="00365741">
        <w:pPr>
          <w:pStyle w:val="af5"/>
          <w:jc w:val="right"/>
        </w:pPr>
        <w:fldSimple w:instr=" PAGE   \* MERGEFORMAT ">
          <w:r w:rsidR="007D04C3">
            <w:rPr>
              <w:noProof/>
            </w:rPr>
            <w:t>13</w:t>
          </w:r>
        </w:fldSimple>
      </w:p>
    </w:sdtContent>
  </w:sdt>
  <w:p w:rsidR="00365741" w:rsidRDefault="0036574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5F" w:rsidRDefault="00ED395F">
      <w:r>
        <w:separator/>
      </w:r>
    </w:p>
  </w:footnote>
  <w:footnote w:type="continuationSeparator" w:id="0">
    <w:p w:rsidR="00ED395F" w:rsidRDefault="00ED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41" w:rsidRDefault="0036574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65741" w:rsidRDefault="0036574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50ED"/>
    <w:rsid w:val="00046A6E"/>
    <w:rsid w:val="00051E99"/>
    <w:rsid w:val="00052919"/>
    <w:rsid w:val="0005547B"/>
    <w:rsid w:val="00056204"/>
    <w:rsid w:val="0005657F"/>
    <w:rsid w:val="000573CB"/>
    <w:rsid w:val="0006649E"/>
    <w:rsid w:val="000664B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E1A32"/>
    <w:rsid w:val="000F09AE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027E"/>
    <w:rsid w:val="00155A66"/>
    <w:rsid w:val="001616F8"/>
    <w:rsid w:val="00166B0A"/>
    <w:rsid w:val="00170C75"/>
    <w:rsid w:val="00173551"/>
    <w:rsid w:val="00180EE1"/>
    <w:rsid w:val="0018169A"/>
    <w:rsid w:val="00182289"/>
    <w:rsid w:val="00190202"/>
    <w:rsid w:val="001A6375"/>
    <w:rsid w:val="001A76E2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2FE"/>
    <w:rsid w:val="00363433"/>
    <w:rsid w:val="00365741"/>
    <w:rsid w:val="00375599"/>
    <w:rsid w:val="00376BF0"/>
    <w:rsid w:val="0038332D"/>
    <w:rsid w:val="00384E26"/>
    <w:rsid w:val="00385820"/>
    <w:rsid w:val="0038624F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34361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4FAF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C76"/>
    <w:rsid w:val="00666F33"/>
    <w:rsid w:val="00675685"/>
    <w:rsid w:val="00683F26"/>
    <w:rsid w:val="00684AD3"/>
    <w:rsid w:val="00694DA2"/>
    <w:rsid w:val="006A14CE"/>
    <w:rsid w:val="006A1DDB"/>
    <w:rsid w:val="006A1F13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226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2AE1"/>
    <w:rsid w:val="007B3451"/>
    <w:rsid w:val="007B606A"/>
    <w:rsid w:val="007D04C3"/>
    <w:rsid w:val="007E6AF4"/>
    <w:rsid w:val="007F6243"/>
    <w:rsid w:val="00801BB6"/>
    <w:rsid w:val="00820C09"/>
    <w:rsid w:val="00821551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57724"/>
    <w:rsid w:val="00A631F6"/>
    <w:rsid w:val="00A63B65"/>
    <w:rsid w:val="00A70A66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347E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0B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29F8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17DDE"/>
    <w:rsid w:val="00C20D98"/>
    <w:rsid w:val="00C2190A"/>
    <w:rsid w:val="00C258A3"/>
    <w:rsid w:val="00C27675"/>
    <w:rsid w:val="00C371C8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1499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77AE3"/>
    <w:rsid w:val="00D85550"/>
    <w:rsid w:val="00D91F5B"/>
    <w:rsid w:val="00D9611F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E5A6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A9"/>
    <w:rsid w:val="00E66BEF"/>
    <w:rsid w:val="00E7087E"/>
    <w:rsid w:val="00E77A55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D395F"/>
    <w:rsid w:val="00EE11D2"/>
    <w:rsid w:val="00EE201E"/>
    <w:rsid w:val="00EE6558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FAE4-AAA8-4AE7-89F0-8039B9C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13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56549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87</cp:revision>
  <cp:lastPrinted>2024-02-14T13:30:00Z</cp:lastPrinted>
  <dcterms:created xsi:type="dcterms:W3CDTF">2020-08-20T12:44:00Z</dcterms:created>
  <dcterms:modified xsi:type="dcterms:W3CDTF">2024-02-14T13:32:00Z</dcterms:modified>
</cp:coreProperties>
</file>