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CA8" w:rsidRPr="00013C70" w:rsidRDefault="00EA6D1B" w:rsidP="00013C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C1E4B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2C1E4B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478"/>
        <w:gridCol w:w="6769"/>
      </w:tblGrid>
      <w:tr w:rsidR="002C1E4B" w:rsidRPr="002C1E4B" w:rsidTr="00B377AF">
        <w:tc>
          <w:tcPr>
            <w:tcW w:w="642" w:type="dxa"/>
            <w:vAlign w:val="center"/>
          </w:tcPr>
          <w:p w:rsidR="0048623F" w:rsidRPr="002C1E4B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47" w:type="dxa"/>
            <w:gridSpan w:val="2"/>
            <w:vAlign w:val="center"/>
          </w:tcPr>
          <w:p w:rsidR="0048623F" w:rsidRPr="00FC1B91" w:rsidRDefault="0048623F" w:rsidP="009739D9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FC1B91">
              <w:rPr>
                <w:rFonts w:ascii="Times New Roman" w:hAnsi="Times New Roman"/>
                <w:sz w:val="22"/>
                <w:szCs w:val="24"/>
              </w:rPr>
              <w:t>Министерство энергетики Российской Федерации</w:t>
            </w:r>
          </w:p>
          <w:p w:rsidR="0048623F" w:rsidRPr="00FC1B91" w:rsidRDefault="00250881" w:rsidP="00835CBC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(уполномоченный орган</w:t>
            </w:r>
            <w:r w:rsidR="009739D9" w:rsidRPr="00FC1B91">
              <w:rPr>
                <w:rFonts w:ascii="Times New Roman" w:hAnsi="Times New Roman"/>
                <w:sz w:val="22"/>
                <w:szCs w:val="24"/>
              </w:rPr>
              <w:t xml:space="preserve">, которым рассматривается ходатайство </w:t>
            </w:r>
            <w:r w:rsidR="0002073B" w:rsidRPr="00FC1B91">
              <w:rPr>
                <w:rFonts w:ascii="Times New Roman" w:hAnsi="Times New Roman"/>
                <w:sz w:val="22"/>
                <w:szCs w:val="24"/>
              </w:rPr>
              <w:br/>
            </w:r>
            <w:r w:rsidR="009739D9" w:rsidRPr="00FC1B91">
              <w:rPr>
                <w:rFonts w:ascii="Times New Roman" w:hAnsi="Times New Roman"/>
                <w:sz w:val="22"/>
                <w:szCs w:val="24"/>
              </w:rPr>
              <w:t>об установлении публичного сервитута)</w:t>
            </w:r>
          </w:p>
        </w:tc>
      </w:tr>
      <w:tr w:rsidR="002C1E4B" w:rsidRPr="002C1E4B" w:rsidTr="00B377AF">
        <w:tc>
          <w:tcPr>
            <w:tcW w:w="642" w:type="dxa"/>
            <w:vAlign w:val="center"/>
          </w:tcPr>
          <w:p w:rsidR="00C85C28" w:rsidRPr="002C1E4B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47" w:type="dxa"/>
            <w:gridSpan w:val="2"/>
            <w:vAlign w:val="center"/>
          </w:tcPr>
          <w:p w:rsidR="001B79AD" w:rsidRPr="00FC1B91" w:rsidRDefault="00BE5A06" w:rsidP="00857511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FC1B91">
              <w:rPr>
                <w:rFonts w:ascii="Times New Roman" w:hAnsi="Times New Roman"/>
                <w:sz w:val="22"/>
                <w:szCs w:val="24"/>
              </w:rPr>
              <w:t>Э</w:t>
            </w:r>
            <w:r w:rsidR="00310766" w:rsidRPr="00FC1B91">
              <w:rPr>
                <w:rFonts w:ascii="Times New Roman" w:hAnsi="Times New Roman"/>
                <w:sz w:val="22"/>
                <w:szCs w:val="24"/>
              </w:rPr>
              <w:t xml:space="preserve">ксплуатация </w:t>
            </w:r>
            <w:r w:rsidR="00AB17BB">
              <w:rPr>
                <w:rFonts w:ascii="Times New Roman" w:hAnsi="Times New Roman"/>
                <w:sz w:val="22"/>
                <w:szCs w:val="24"/>
              </w:rPr>
              <w:t>магистрального нефте</w:t>
            </w:r>
            <w:r w:rsidR="00B6403F" w:rsidRPr="00FC1B91">
              <w:rPr>
                <w:rFonts w:ascii="Times New Roman" w:hAnsi="Times New Roman"/>
                <w:sz w:val="22"/>
                <w:szCs w:val="24"/>
              </w:rPr>
              <w:t>провода федерального знач</w:t>
            </w:r>
            <w:r w:rsidR="00013C70" w:rsidRPr="00FC1B91">
              <w:rPr>
                <w:rFonts w:ascii="Times New Roman" w:hAnsi="Times New Roman"/>
                <w:sz w:val="22"/>
                <w:szCs w:val="24"/>
              </w:rPr>
              <w:t>ения</w:t>
            </w:r>
            <w:r w:rsidR="00743B9F" w:rsidRPr="00A242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3B9F" w:rsidRPr="00820969">
              <w:rPr>
                <w:rFonts w:ascii="Times New Roman" w:hAnsi="Times New Roman"/>
                <w:sz w:val="24"/>
                <w:szCs w:val="24"/>
              </w:rPr>
              <w:t>«</w:t>
            </w:r>
            <w:r w:rsidR="00743B9F" w:rsidRPr="00163410">
              <w:rPr>
                <w:rFonts w:ascii="Times New Roman" w:hAnsi="Times New Roman"/>
                <w:sz w:val="24"/>
                <w:szCs w:val="24"/>
              </w:rPr>
              <w:t>Магистральный трубопровод "Малгобек-Тихорецк" /у</w:t>
            </w:r>
            <w:r w:rsidR="00743B9F">
              <w:rPr>
                <w:rFonts w:ascii="Times New Roman" w:hAnsi="Times New Roman"/>
                <w:sz w:val="24"/>
                <w:szCs w:val="24"/>
              </w:rPr>
              <w:t>часток км.0-484/ диаметр 720 мм</w:t>
            </w:r>
            <w:r w:rsidR="00743B9F" w:rsidRPr="0082096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545C6" w:rsidRPr="00FC1B91" w:rsidRDefault="000545C6" w:rsidP="00835CBC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FC1B91">
              <w:rPr>
                <w:rFonts w:ascii="Times New Roman" w:hAnsi="Times New Roman"/>
                <w:sz w:val="22"/>
                <w:szCs w:val="24"/>
              </w:rPr>
              <w:t>(цель установления публичного сервитута)</w:t>
            </w:r>
          </w:p>
        </w:tc>
      </w:tr>
      <w:tr w:rsidR="008F648D" w:rsidRPr="002C1E4B" w:rsidTr="00B377AF">
        <w:tc>
          <w:tcPr>
            <w:tcW w:w="642" w:type="dxa"/>
            <w:vMerge w:val="restart"/>
            <w:vAlign w:val="center"/>
          </w:tcPr>
          <w:p w:rsidR="008F648D" w:rsidRPr="002C1E4B" w:rsidRDefault="008F648D" w:rsidP="008F64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8F648D" w:rsidRPr="0051160E" w:rsidRDefault="008F648D" w:rsidP="008F648D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51160E">
              <w:rPr>
                <w:rFonts w:ascii="Times New Roman" w:hAnsi="Times New Roman"/>
                <w:bCs/>
                <w:sz w:val="22"/>
                <w:szCs w:val="24"/>
              </w:rPr>
              <w:t>Кадастровый номер</w:t>
            </w:r>
          </w:p>
        </w:tc>
        <w:tc>
          <w:tcPr>
            <w:tcW w:w="6769" w:type="dxa"/>
            <w:vAlign w:val="center"/>
          </w:tcPr>
          <w:p w:rsidR="008F648D" w:rsidRPr="0051160E" w:rsidRDefault="008F648D" w:rsidP="008F648D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51160E">
              <w:rPr>
                <w:rFonts w:ascii="Times New Roman" w:hAnsi="Times New Roman"/>
                <w:bCs/>
                <w:sz w:val="22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23:34:0401000:799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с/п Маламинское, вблизи ФАД "Кавказ", км 209+800 м справа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23:34:0401000:861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Успенский, х. Вольность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23:34:0401000:94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Успенский, с/о Маламинский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23:34:0401000:680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в границах СПК "Кубань"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23:34:0401000:454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с/о Маламинский, в границах земель СПК "Кубань"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23:34:0401000:356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с/о Маламинский, в границах земель СПК "Кубань"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23:34:0401000:125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Успенский, с/о Маламинский, земли СПК "Кубань", участок 39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23:34:0401000:124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с/о Маламинский, земли СПК "Кубань", участок 38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23:34:0401000:623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Успенский, в границах земель СПК "Кубань"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23:34:0401000:886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Успенский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23:34:0401000:404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Успенский, с/о Маламинский, в границах земель СПК "Кубань"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23:34:0000000:5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23:34:0000000:1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В границах земель Успенского района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23:34:0601000:237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Кургоковское с/п, в границах земель СПК "Кургоко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07:04:4600000:707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 Кабардино-Балкарская, в границах Прохладненского муниципального района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23:06:0000000:3061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Гулькевичский район, электросетевой комплекс ПС-35/10 кВ "ГПТФ" с прилегающими ВЛ электропередачи и ПС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23:21:0000000:2928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район, Верхнекубанское сельское поселение, хутор Кирова, по смежеству с земельным участком по улице Мира, 1/7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23:21:0301001:2275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район, Верхнекубанское сельское поселение, хутор Кирова, улица Виноградная, 73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23:34:0901000:110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с/о Коноковский, Земли ЗАО "Коноковское"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линия ВЛ 110 кВ Л-22 "Свистухинская ГЭС" - ПС "ГЭС-4"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26:17:000000:3022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муниципальный округ, автомобильная дорога "Курсавка-Крымгиреевское-</w:t>
            </w:r>
            <w:r>
              <w:rPr>
                <w:rFonts w:ascii="Times New Roman" w:hAnsi="Times New Roman"/>
                <w:bCs/>
              </w:rPr>
              <w:lastRenderedPageBreak/>
              <w:t>Александровское"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26:23:000000:5373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Минераловодский район, (участок находится под сооружением "Инспекторская дорога к узлу сооружений на ПК 471+76 распределителя "Широкий", РФИ-П12280005781).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15:01:0000000:3164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</w:rPr>
            </w:pPr>
          </w:p>
          <w:p w:rsidR="00B677FF" w:rsidRDefault="00B677FF">
            <w:pPr>
              <w:spacing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Республика Северная Осетия-Алания, р-н. Моздокский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26:25:111310:128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дск "Урожай"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26:25:111310:164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муниципальный округ, станица Незлобная, территория дачного некоммерческого товарищества Урожай, улица Солнечная, земельный участок 111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26:25:111310:399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муниципальное образование Незлобненский сельсовет, дачное некоммерческое товарищество "Урожай", ул. Цветочная, 29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26:25:111310:92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муниципальное образование Незлобненский сельсовет, дачное некоммерческое товарищество "Урожай", ул.Цветочная, №39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26:25:111316:469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ст-ца Незлобная, ул. Промышленная, дом 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26:35:000000:163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26:35:000000:9516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муниципальный округ, автомобильная дорога Новопавловск-Курская-Моздок (в границах Ставропольского края), в границах кадастровых кварталов 26:35:111404, 26:35:111403, 26:35:111402, 26:35:111201, 26:35:111202, 26:35:100803, 26:35:100801, 26:35:100802, 26:35:100701, 26:35:100601, 26:35:100204, 26:35:100205, 26:35:090205, 26:35:090702, 26:35:090207, 26:35:090302, 26:35:050603, 26:35:062301, 26:35:050601, 26:35:061901, 26:35:060204, 26:35:062201, 26:35:061801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26:36:000000:5150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муниципальный округ, автомобильная дорога Стодеревская-Серноводское-Уваровское. Земельный участок расположен в границах кадастровых кварталов 26:36:090601, 26:36:090603, 26:36:090604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2:36:000000:5162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муниципальный округ, автомобильная дорога Каново-Черноярская (в границах Ставропольского края)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23:34:0601000:625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Кургоковское с/п, в границах земель СПК «Кургоко»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23:34:0601000:164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Успенский, в границах земель СПК "Кургоко"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23:34:0601000:163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СПК "Кургоко"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23:34:0601000:621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Успенский район, в границах земель СПК «Кургоко"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23:38:0811000:17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 Армавир, в границах СПК "Армавирский", участок 13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23:38:0000000:4786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г Армавир, в границах СПК «Армавирский», участок 13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23:38:0000000:239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г. Армавир, в границах земель СПК "Армавирское"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23:38:0000000:3296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23:38:0811000:341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город Армавир, ООО "Степное", в границах СПК "Армавирское"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23:38:0811000:338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ООО "Степное", в границах СПК "Армавирское"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23:38:0811000:340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ООО "Степное", в границах СПК "Армавирское"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23:38:0811000:339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ООО "Степное", в границах СПК "Армавирское"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23:38:0000000:261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г. Армавир, ООО "Степное", в границах СПК "Армавирское"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23:38:0000000:382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Магистраль "Кавказ" - х. Первомайский - х. Красин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23:00:0000000:104268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23:38:0000000:262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ООО "Кубань-сельхозпродукт", в границах СПК "Армавирское"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23:00:0000000:539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г. Армавир, Электросетевой комплекс ПС-35/10 кВ "Стеблицкая" с прилегающей ВЛ электропередачи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23:38:0803000:222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в границах земель СПК "Армавирский", № 40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23:38:0504000:9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г.Армавир, ФАД "Кавказ" М-29 (км 153+457 - км 158+151; км 158+193 - км 160+932; км 163+926 - км 170+330; км 170+439 - км 179+657)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23:38:0803000:82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в границах земель СПК "Армавирский", № 28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23:38:0802000:6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г Армавир, в границах земель СПК "Армавирский", участок № 27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23:38:0000000:4834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23:38:0802000:7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в границах СПК "Армавирский"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23:38:0802000:27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г. Армавир, автодорога- "Подъезд к х. Красин"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23:00:0000000:589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г.Армавир, Гулькевичский район, Новокубанский район, Успенский район, Лабинское лесничество, Армавирское участковое лесничество, кварталы 1А-64А; 1Б-61Б, 1В-47В, 1Г-56Г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23:38:0802000:8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в границах земель СПК "Армавирский"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23:38:0000000:241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23:38:0000000:275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магистральный нефтепровод "Малгобек-Тихорецк"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23:21:0807000:65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23:21:0807001:1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23:21:0807001:20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Советское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23:21:0000000:77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(вдольтрассовая ВЛ- 10 кВ магистрального нефтепровода "Малгобек-Тихорецк")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23:21:0000000:2661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Новокубанский район, Советское сельское поселение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23:21:0807000:192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23:21:0807000:57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район, Советское сельское поселение, северная окраина х.Стеблицкий, 2 км на север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23:21:0807000:133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с/о Советский, колхоз "Золотой колос"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23:38:0514000:333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Автодорога: "Участок Армавир-Отрадная"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23:21:0000000:60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23:38:0504000:8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г.Армавир, ФАД "Кавказ" М-29 (км 153+457 - км 158+151; км 158+193 - км 160+932; км 163+926 - км 170+330; км 170+439 - км -179+657)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23:38:0506000:1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в границах СПК "Армавирский", участок 32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23:38:0505000:1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г. Армавир, в границах СПК "Армавирский", участок 33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23:38:0505000:13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 Армавир, вдоль трассы Ростов-Баку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23:38:0000000:242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23:38:0505000:3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территория, прилегающая к ФАД "Кавказ", 164 км + 600 м справа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23:38:0505000:4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 Армавир, в 3800 метров на северо-запад от пересечения автодороги ФАД "Кавказ"с автодорогой Армавир-Отрадная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23:38:0505000:2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в границах СПК "Армавирский", участок 34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23:21:0706002:9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23:21:0706000:28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с/о Новосельский, колхоз имени Ленина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23:21:0706002:8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23:38:0000000:293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ФАД Подъезд к городу Майкопу от М-29 "Кавказ" (км 0+00 -3+584)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23:21:0706002:102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с/п. Новосельское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23:21:0000000:58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23:21:0706000:158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район, Новосельский сельский округ, колхоз им. Ленина, бригада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23:21:0706002:139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23:21:0706002:2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Новосельское, с. Новосельское, в 20 метрах на юго-восток от автодороги к поселку Глубокий от автомагистрали "кавказ"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23:00:0000000:517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р-он, Успенский р-он, г. Армавир, Электросетевой комплекс ПС-110/35/10 кВ "Советская" с прилегающими ВЛ электропередачи и отпайкой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23:21:0000000:2635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23:38:0208001:197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Уч.хоз., ул. Труда, 30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23:38:0208001:62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п. Учхоз ЗВТ, ул. Труда, 20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23:38:0208001:61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г. Армавир, ул. Труда, 18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23:38:0205000:2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с/о Приреченский, поселок центральной усадьбы опытной станции ВНИИМК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23:00:0000000:512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р-н Новокубанский, г. Армавир, Электросетевой комплекс ПС-110/35/10 кВ "Дивная" с прилегающими ВЛ электропередачи, отпайкой и ПС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23:38:0000000:260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в границах земель СПК "Восток"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23:38:0504000:10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г.Армавир, ФАД "Кавказ" М-29 (км 153+457 - км 158+151; км 158+193 - км 160+932; км 163+926 - км 170+330; км 170+439 - км 179+657)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23:21:0320000:442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р-н Новокубанский, Верхнекубанское сельское поселение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23:21:0320000:11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Новокубанский, с/о. Верхнекубанский, тер. ОПХ ГПЗ "Ленинский путь"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23:21:0000000:110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район, федеральная автомобильная дорога М-29 «Кавказ» (км 132+080 – км 153+457, км 160+932– 163+926)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23:21:0320000:276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в границах участка ОАО "ОПХ племенной завод "Ленинский путь", 2-е отделение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23:38:0601000:7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р-н Новокубанский, Верхнекубанское сельское поселение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23:21:0320000:9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Новокубанский, с/о Верхнекубанский, ОПХ ГПЗ "Ленинский путь"</w:t>
            </w:r>
          </w:p>
        </w:tc>
      </w:tr>
      <w:tr w:rsidR="00B677FF" w:rsidRPr="002C1E4B" w:rsidTr="002F2FBF">
        <w:tc>
          <w:tcPr>
            <w:tcW w:w="642" w:type="dxa"/>
            <w:vMerge w:val="restart"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23:21:0320000:444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23:21:0000000:1594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23:21:0317000:41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Новокубанский район, г. Новокубанск , ФАД "Кавказ" (Ростов-Баку), 142 км.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23:21:0317000:192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23:21:0000000:1779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23:21:0317000:30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р-н, Верхнекубанское с/п, в границах плана ЗАО КСП "Хуторок"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23:21:0317000:93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23:21:0000000:1593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23:21:0000000:1343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23:00:0000000:549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23:21:0000000:70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на территории Новокубанского района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23:21:0318000:245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23:21:0318000:150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 в границах участка ОАО "ОПХ племенной завод "Ленинский путь" , 5-е отделение, по смежеству с северной окраиной х. Федоровский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23:21:0316000:218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Новокубанский, г. Новокубанск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23:21:0316000:199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Верхнекубанское сельское поселение, в 1720 м на юг от центра х. Кирова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23:21:0316000:195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23:21:0316000:181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23:21:0000000:1616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Новокубанский, с/п. Верхнекубанское, х. Кирова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23:21:0316000:85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23:21:0316000:182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с/пос Верхнекубанское, х. Кирова, ул. Мира,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23:21:0316000:638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23:21:0301001:807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х.Кирова, (вдольтрассовая ВЛ-10 кВ магистрального нефтепровода "Малгобек-Тихорецк")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х.Кирова, ул. Дуси Сорокиной, 7/2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23:21:0000000:2684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район, с/п Верхнекубанское, х.Кирова, ул.Дуси Сорокиной, 7/1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23:21:0301001:1092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ул. Д.Сорокиной, 7/1, гараж № 15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23:21:0301001:852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х. Кирова, ул. Д.Сорокиной, 10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23:21:0000000:2642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Верхнекубанское сельское поселение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23:21:0301001:381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Новокубанский, с/о Верхнекубанский, х. Кирова, ул. Виноградная 5/1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23:21:0301001:382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ул. Виноградная, 5/2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23:21:0301001:447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с/о Верхнекубанский, х. Кирова, ул. Виноградная, 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23:21:0301001:282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ул. Виноградная, 11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23:21:0301001:284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ул. Виноградная,13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Новокубанский, х. Кирова, ул. Виноградная, д. 15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23:21:0301001:295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ул. Виноградная, 21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23:21:0301001:301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с/о Верхнекубанский, х. Кирова, ул. Виноградная, д. 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23:21:0301001:833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с/пос Верхнекубанское, х. Кирова, ул. Виноградная, 25 "А"/1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23:21:0301001:834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с/пос Верхнекубанское, х. Кирова, ул. Виноградная, 25 "А"/2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23:32:0702007:584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ст-ца. Юго-Северная, ул. Северная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23:21:0301001:842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Верхнекубанский с/п, х. Кирова, ул. Виноградная, 27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23:21:0301001:324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ул. Виноградная, 29-а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23:32:0702007:230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ст-ца Юго-Северная, ул. Северная, 296-а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23:21:0301001:2197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23:21:0301001:339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Новокубанский, с/п Верхнекубанское, х. Кирова, ул. Виноградная, 31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23:21:0301001:855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Верхнекубанское с/п, х. Кирова, ул. Виноградная, 33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с/о Верхнекубанский, х. Кирова, ул. Виноградная, 35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23:21:0301001:355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Новокубанский, с/о. Верхнекубанский, х. Кирова, ул. Виноградная, д. 37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23:21:0301001:839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ул. Виноградная, 39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23:21:0301001:364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ул. Виноградная, 41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23:21:0301001:371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ул. Виноградная, 45, кв.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Новокубанский, х. Кирова, ул. Виноградная, д. 45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23:21:0301001:390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х. Кирова, ул. Виноградная, 51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23:21:0301001:821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Новокубанский, х. Кирова, ул. Виноградная, д.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ул. Виноградная, дом 55.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Новокубанский, с/о. Верхнекубанский, х. Кирова, ул. Виноградная, д. 57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23:21:0301001:2255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р-н, х. Кирова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23:21:0301001:2256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р-н, х. Кирова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23:21:0301001:435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ул. Виноградная, 63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23:21:0301001:440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Новокубанский, х. Кирова, ул. Виноградная, д. 65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23:21:0301001:442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ул. Виноградная, 67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23:21:0301001:445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ул. Виноградная, 69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23:21:0301001:446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ул. Виноградная, 69/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23:21:0301001:449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район, х.Кирова, ул.Виноградная, 71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23:21:0301001:853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Верхнекубанское, х. Кирова, между улицей Мира и улицей Виноградной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23:21:0316000:171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23:21:0301001:820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23:21:0000000:107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Ковалевское, в границах плана ОАО "Конный завод "Восход"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23:21:0316000:172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23:21:0316000:160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Новокубанский, с/п. Верхнекубанское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23:21:0316000:164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23:21:0000000:1336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23:21:0110000:665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23:21:0110000:666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23:21:0110000:669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23:21:0110000:435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с/п Ковалевское, в границах плана ОАО "Конный завод "Восход"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23:06:1401000:5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район, Отрадо-Кубанское с/п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с/п Тысячное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23:06:1401000:4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с/п Отрадо-Кубанское, с. Отрадо-Кубанское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23:06:1401000:6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район, Отрадо-Кубанское с/п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23:06:0000000:750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23:06:1201000:20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в границах с/п Отрадо-Кубанское, секция 11, контур 55 и контур 66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23:06:1201000:760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23:06:1201000:765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23:06:1201000:76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с/п Отрадо-Кубанское, секция 11, контур 45, отделение 2, севооборот 2, поле 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23:06:0000000:855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23:06:1201000:30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с/п Отрадо-Кубанское, в границах СПК "Колхоз "Отрадокубанский"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23:06:1201000:426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23:06:1201000:414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23:06:1201007:21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23:06:1201007:19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с/п Отрадо-Кубанское, контур 29, секция 11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23:06:1201007:5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с/п Отрадо-Кубанское, вне населенных пунктов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Гулькевичский, а/д "г. Гулькевичи - х. Чаплыгин - ст-ца Михайловская"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23:06:1201007:22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23:06:1201007:23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 , р-н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23:06:1201000:416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 , р-н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23:06:1201000:397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 , р-н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23:06:0000000:671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 , р-н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23:06:1201000:330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Гулькевичский, в границах Отрадо-Кубанского сельского поселения, в центральной части кадастрового квартала 23:06:1201000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23:06:1201000:118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Гулькевичский, с/пос Отрадо-Кубанское, х. Прогресс, вне населенных пунктов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23:06:1201000:384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23:06:1201000:90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с/п Отрадо-Кубанское, отделение №2: А-56, секция №8, контур 4 и А-36, секция №5, контур №44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23:06:1201011:14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с/п Отрадо-Кубанское, секция 7 контур 2, в границах колхоза "Отрадокубанский"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23:06:1201011:2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в границах с/п Отрадо-Кубанское Гулькевичского района, секция 8, контур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23:06:0701005:1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с/п Отрадо-Кубанское, вне населенных пунктов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23:06:0701000:88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с/п Комсомольское, секция 14 контур 1(А1), секция 14 контур 6(А2), секция 6 контур 28(А3), секция 6 контур 32 (А4), секция 6 контур 9 (А5)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с/п Комсомольское, в границах ЗАО "Племзавод" "Гулькевичский", секция 6 контур 9(А1), секция 13 контур 23(А2), секция 14 контур 51(А4), секция 5 контур 28(А6), секция 5 контур 12(А5)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23:06:0701000:911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с/п Комсомольское, в границах ЗАО "Племзавод "Гулькевичский"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23:06:0701000:881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р-н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23:06:0701000:887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край., Гулькевичский р-н.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23:06:0000000:641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23:06:0701000:874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а/д "г. Гулькевичи - ст-ца Скобелевская"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23:06:0701000:873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23:06:0701000:871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Гулькевичский р-н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23:06:0701000:58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Комсомольское сельское поселение, в границах ЗАО "Племзавод "Гулькевичский"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23:06:0701000:480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23:06:0701000:476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23:06:0701000:484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23:06:0000000:47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с/п Комсомольское, в границах ЗАО "Племзавод "Гулькевичский"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23:06:0701000:875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р-н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23:06:0000000:2083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23:00:0000000:508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Гулькевичский, Кавказский районы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23:06:0701000:891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23:06:0701000:344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23:06:0701000:475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23:06:0701000:328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район, Комсомольское сельское поселение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23:06:0000000:601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Гулькевичский, Комсомольское сельское поселение, северная часть кадастрового квартала 23:06:0701000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23:06:0701000:122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район, в границахЗАО "Племзавод Гулькевичский", секция 5, контур 12, часть (А1)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23:06:0701000:342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23:06:0701000:882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Гулькевичский р-н.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23:06:0701000:123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район,в границах ЗАО "Племзавод Гулькевичский, секция 5, контур 2, часть (А2)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23:06:0701000:261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находится примерно в 500 м от ориентира по направлению на юг, наименование ориентира: домовладение, почтовый адрес ориентира: Краснодарский край, Гулькевичский район, г.Гулькевичи, ул.Веселая, 65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23:06:0701000:290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находится примерно в 600 м от ориентира по направлению на юго-запад, наименование ориентира: домовладение, почтовый адрес ориентира: Краснодарский край, Гулькевичский район, г.Гулькевичи, ул.Королева, 9.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23:06:0701000:287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Гулькевичский, примерно в 550 м от ориентира по направлению на юго-запад, наименование ориентира: домовладение, почтовый адрес ориентира: Краснодарский край, Гулькевичский район, г.Гулькевичи, ул.Королева, 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23:06:0701000:288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находится примерно в 500 м от ориентира по направлению на юго-запад, наименование ориентира: домовладение, почтовый адрес ориентира: Краснодарский край, Гулькевичский район, г. Гулькевичи, ул. Королева, 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23:06:0701000:308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23:06:0701000:289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находится примерно в 550 м от ориентира по направлению на юго-запад, наименование ориентира: домовладение, почтовый адрес ориентира: Краснодарский край, р-н Гулькевичский , г. Гулькевичи, ул. Королева, 9.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23:06:0000000:296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Гулькевичский, в границах Комсомольского сельского поселения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23:06:0701000:297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находится примерно в 1000 м от ориентира по направлению на юго-запад, наименование ориентира: домовладение, почтовый адрес ориентира: Краснодарский край, Гулькевичский район, г. Гулькевичи, ул. Коммунаров, 55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23:06:0701000:298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находится примерно в 1200 м от ориентира по направлению на юго-запад, наименование ориентира: домовладение, почтовый адрес ориентира: Краснодарский край, Гулькевичский район, г.Гулькевичи, ул. Коммунаров, 55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23:06:0701000:106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г. Гулькевичи, ул. Мостовая, 114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23:06:0000000:1269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23:06:0000000:1267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23:06:0501001:322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23:06:0501001:295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Гулькевичский, в границах ЗАО КСП "Дружба", центральная часть кадастрового квартала 23:06:0501001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23:06:0501001:205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Гулькевичский, с/п Комсомольское, х. Тельман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23:06:0501001:704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р-н, в центральной части кадастрового квартала 23:06:0501001.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23:06:0501001:703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р-н, в центральной части кадастрового квартала 23:06:0501001.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23:06:0501001:298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Гулькевичский, в границах ЗАО КСП "Дружба", центральная часть кадастрового квартала 23:06:0501001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23:06:0501001:302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Гулькевичский, в границах ЗАО КСП "Дружба", центральная часть кадастрового квартала 23:06:0501001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а/д "г. Гулькевичи - г. Кропоткин"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23:06:0501001:689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район, в границах ЗАО КСП «Дружба», центральная часть кадастрового квартала 23:06:050101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Гулькевичский, а/д "г. Гулькевичи - с. Новоукраинское - х. Шевченко"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23:09:0301000:204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23:06:0501001:331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Гулькевичский, пгт. Красносельский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23:06:0000000:82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Гулькевичский, полоса отвода Кавказского отделения Северо-Кавказской ж/д-филиала ОАО "Российские железные дороги"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23:06:0000000:1270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23:06:0000000:1266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23:06:0304002:43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район, Кавказское лесничество, Первомайское участковое лесничество, квартал 13Б, части выделов 10,13,14,15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23:44:0000000:531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23:44:0401001:819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Кавказский,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23:09:0801000:369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23:09:0801000:1016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Кавказский,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23:44:0000000:12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23:44:0000000:533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23:09:0301000:1051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район, в границах АО им.Мичурина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23:09:0000000:46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в границах муниципального образования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23:09:0801000:31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23:09:0801000:778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23:09:0000000:50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23:09:0801001:8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23:09:0801001:1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23:09:0801001:6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23:44:0302001:1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Кавказский, г. Кропоткин, ул. Авиационная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23:09:0000000:570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23:44:0301002:459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Кавказский, г. Кропоткин, ул. Авиационная, д. 142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23:44:0000000:631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г Кропоткин, по улице Авиационной от ул. Полевой до ул. Твардовского и по ул. Южной от ул. Авиационной до с/т "Ясная Поляна"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23:44:0204001:1542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Кавказский, г. Кропоткин, ул. Магистральная, д. 49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23:44:0204001:1480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г. Кропоткин, ул. Авиационная/ул. Магистральная, 89-г/35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23:44:0000000:45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г/п Кропоткинское, г. Кропоткин, участок расположен 1000 м по направлению на восток, относительно ориентира : пересечение ул.Молодежная и ул.Деповская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23:09:0408000:423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23:44:0202001:18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г. Кропоткин, ул. Магистральная, 40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23:09:0408000:372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в границах Кропоткинского городского поселения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23:09:0408000:424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23:09:0408000:237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23:09:0408000:252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в 8700 м от х. Лосево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23:44:0202001:25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ул. Магистральная, 32/2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23:09:0408000:242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участок находится примерно в 8750 м., наименование ориентира: х. Лосево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23:09:0408000:269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23:09:0408000:270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в 8500 м от х. Лосево на ЮЗ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23:09:0408000:251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23:09:0408000:276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23:09:0408000:250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23:09:0408001:71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район, секция 3 контур 603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23:09:0408001:23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23:44:0202001:22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улица Федеральная, 60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23:09:0408001:69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23:32:1001006:5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23:09:0403005:219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Примерно в 8500 м по направлению на юго-запад от ориентира х.Лосево сек.20 контур 702, 703, расположенного за пределами участка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23:09:0403005:220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Примерно в 8000 м по направлению на юго-запад от ориентира х.Лосево сек.20 контур 702, 703, расположенного за пределами участка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23:09:0403000:27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23:09:0408001:32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сек. 20 контур 104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23:32:0901000:1356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с/о. Архангельский, секция 27, часть контура 1, часть контура 13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23:09:0408001:31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23:21:0316000:639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р-н, Верхнекубанское сельское поселение 600 метров юго-западнее южной окраиной х. Кирова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23:21:0316000:640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р-н, Верхнекубанское сельское поселение 600 метров юго-западнее южной окраиной х. Кирова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23:21:0000000:2734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район, Верхнекубанское сельское поселение, по смежеству с северо-восточной окраиной х. Кирова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23:21:0316000:162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23:09:0408000:350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23:21:0316000:635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Новокубанский р-н, с/п Верхнекубанское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23:21:0316000:634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Новокубанский р-н, с/п Верхнекубанское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район, Верхнекубанское сельское поселение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23:21:0316000:220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р-н Новокубанский, Верхнекубанское с/п, по смежеству с юго-западной границей х. Кирова и 950 метров на восток от центральной части х. Кирова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23:21:0316000:170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Верхнекубанское сельское поселение, в 1780 м на северо-запад от центра хутора Кирова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23:21:0316000:173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23:21:0316000:200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Новокубанский, Верхнекубанское сельское поселение, в 1520 м юго-восток от центра х. Кирова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р-он, в границах СПК им. Мичурина ( участок №198)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23:21:0301001:1815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Новокубанский район, Верхнекубанское сельское поселение, хутор Кирова, улица Мира, 1/7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23:00:0000000:554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Гулькевичский, Электросетевой комплекс ПС-35/10 кВ "Ботаника" с прилегающими ВЛ электропередачи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23:09:0301000:166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 Кавказский район в границах ОАО им. Мичурина ( участок №176-3)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23:06:0701000:479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23:00:0000000:557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Гулькевичский, электросетевой комплекс ПС-35/10 кВ "ГПТФ" с прилегающими ВЛ электропередачи и ПС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23:00:0000000:556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Гулькевичский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23:09:0000000:41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23:09:0000000:822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23:09:0000000:184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23:09:0000000:35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район, в границах муниципального образования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23:09:0000000:18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23:09:0408001:70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23:09:0201000:33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Кавказский, секция 1 контур 28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23:09:0201004:4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23:09:0201000:30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23:09:0201000:87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23:09:0201000:12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примерно в 1100 м по направлению на северо-восток от ориентира пос. Возрждение, секция 24 контур 3901, расположенного за пределами участка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23:09:0201000:11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р-н, примерно в 1100 м по направлению на юг от ориентира пос.Комсомольский, секция 10 контур 4801, расположенного за пределами участка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23:09:0301000:146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23:09:0301000:163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район, в границах ОАО им.Мичурина ( участок №175)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23:09:0301000:663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23:09:0301000:232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23:09:0301000:167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район, в границах СПК им.Мичурина ( участок №176-4)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23:09:0301000:218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Кранодарский край, Кавказский р-он, в границах ОАО им.Мичурина (участок № 176-5 )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23:09:0000000:40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23:09:0301000:165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 Кавказский район в границах ОАО им.Мичурина ( участок №176-2)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23:09:0000000:26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автодорога магистраль "Кавказ"-Лосево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23:09:0301000:164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район, в границах ОАО им.Мичурина ( участок №176-1)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23:09:0301000:195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23:09:0301000:147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23:09:0301000:647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район, в границах СПК им. Мичурина ( участок №192-1)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23:09:0301000:698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район, в границах СПК им. Мичурина ( участок №192-2)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Кавказский, в границах СПК им. Мичурина ( участок №191)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23:32:0000000:1452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23:32:1001013:3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Хоперский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23:32:1001000:100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Тихорецкий, с/о Хоперский, секция 30 контур 23 (участок № 86)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23:32:0000000:75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Тихорецкий, на территории Хоперского сельского округа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23:00:0000000:294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р-н Кавказский, г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23:32:0000000:2348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подъезд к хутору Культура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23:32:1001007:4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Хоперский ,секция 17 контур 1,19,23,16; секция 28 контур 1;6,13; секция 27 контур 1,4,7,9; секция 30 контур 1; секция 31 контур 20; секция 32 контур 1; секция 9 контур 8 (в границах ООО "Заречье")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23:32:0000000:1451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23:32:1001000:1225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23:32:1001000:684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Хоперский, секция 29 часть контура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23:32:1001000:1232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подъезд к хутору Карасев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23:32:1001006:6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Тихорецкий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23:32:1001000:803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23:32:0901000:516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23:32:0901000:517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 Краснодарский р-н Тихорецкий с/о Архангельский секция 27 часть контура 50,52,43, контур 46,48,49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23:32:0000000:1126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с/п. Архангельское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23:32:0901000:600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Архангельский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23:32:0000000:1113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с/п. Архангельское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23:32:0901000:666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Архангельский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23:32:0901000:309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Архангельский, секция 21 часть контура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23:32:0901000:762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Архангельский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23:32:0901000:1265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с/о. Архангельский, секция 21 часть контура 1, секция 27 часть контура 11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23:32:0901000:858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Архангельский, секция 27 часть контура 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23:32:0901000:859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Архангельский, секция 27 часть контура 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23:32:0901000:509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Архангельский, секция 17 контур 18; секция 18 контур 8; секция 26 контур 6; секция 27 часть контура 13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23:32:0901000:1699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р-н, с/о Архангельский, секция 26 часть контура 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23:32:0901000:1302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с/о. Архангельский, секция 26, часть контура 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23:32:0901000:1698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с/о Архангельский, секция 26 часть контура 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23:32:0901000:1237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Архангельский, секция 18 контур 8, секция 27 часть контура 13, секция 26 часть контура 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23:09:0301000:197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 Краснодарский край, р-н. Кавказский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23:32:0000000:2084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р-н, с/о Архангельский, секция 20 часть контура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23:32:0901000:381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Архангельский, секция 19 часть контура 1; секция 18 часть контура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23:32:0901000:765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Архангельский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23:32:0901000:384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 Краснодарский р-н Тихорецкий с/о Архангельский секция 21 часть контура 1; секция 18 часть контура 1; секция 27 часть контура 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23:32:0901000:1303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с/о Архангельский, секция 18 часть контура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23:32:0901000:1236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Архангельский, секция 26 часть контура 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23:32:0901000:1293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Тихорецкий? с/о Архангельский, секция 18 часть контура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23:32:0901000:1290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с/о Архангельский секция 18 часть контура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23:32:0701000:5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Архангельское сельское поселение, секция 33 контур 14,20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23:32:0901006:40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Тихорецкий район, Архангельское сельское поселение, п. Малороссийский, ул. Жлобы, 1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23:32:0701000:56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Юго-Северный, секция 10-13,17,19-23,25-31,33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23:00:0000000:314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Тихорецкий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23:32:0702008:418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ст-ца. Юго-Северная, ул. Южная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23:32:0702008:736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станица Юго-Северная, улица Южная, западнее земельного участка с кадастровым номером 23:32:0702008:420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23:32:0702008:424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ст-ца Юго-Северная, ул. Южная, севернее земельного участка с кадастровым номером 23:32:0702008:418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23:32:0702008:737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р-н, с/п Юго-Северное, западнее земельного участка с кадастровым номером 23:32:0702008:424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23:32:0702007:141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Юго-Северный, ст-ца Юго-Северная, ул. Северная, 296а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23:32:0702007:583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ст-ца. Юго-Северная, ул. Северная, восточнее земельного участка с кадастровым номером 23:32:0702007:141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23:32:0702007:492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ст-ца Юго-Северная, ул. Северная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23:32:0000000:74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посёлок Парковый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23:32:0000000:699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ст-ца Юго-Северная, секция 7 часть контура 11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23:32:0000000:642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Юго-Северный, секция 7, контур 14, часть контура 15, часть контура 21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23:32:0000000:700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ст-ца Юго-Северная, секция 7 часть контура 11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23:32:0000000:237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ст-ца Юго-Северная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ФАД М-29 "Кавказ"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23:32:0000000:1902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Юго-Северное сельское поселение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23:32:0402013:79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с.о.Парковский, секция 26 часть контура 15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23:32:0402013:3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 Краснодарский р-н Тихорецкий с/о Парковский секция 26 контур 701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23:32:0402013:2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 Краснодарский р-н Тихорецкий с/о Парковский секция 26 контур 101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23:32:0000000:2328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Юго-Северное сельское поселение, секция 20 контур 30, часть контура 34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23:32:0402011:1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Юго-Северное сельское поселение, секция 20 контур 30, часть контура 34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23:32:0000000:1457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Тихорецкий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23:32:0402009:56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Парковский, секция 13, часть контура 39, контур 28,29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23:32:0402009:27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Тихорецкий,с/о Парковский, секция 13, часть контура 13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23:32:0402008:6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Тихорецкий, с/о Парковский, секция 13 контур 35 (участок № 29)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23:32:0402008:7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 Краснодарский, р-н Тихорецкий, с/о Парковский, секция 13 часть контура 24 (участок № 28)</w:t>
            </w:r>
          </w:p>
        </w:tc>
      </w:tr>
      <w:tr w:rsidR="00B677FF" w:rsidRPr="002C1E4B" w:rsidTr="00B377A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23:32:0402009:18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Парковский, секция 13 часть контура 13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23:32:0000000:48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на территории Парковского, Архангельского, Фастовецкого и Юго-Северного сельских округов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23:32:0402009:17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 Краснодарский, р-н Тихорецкий, с/о Парковский, секция 13 часть контура 13, контур 19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23:32:0402009:24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Парковский, секция 13 часть контура 13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23:32:0402009:21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Парковский, секция 13, контур 3, 1301.</w:t>
            </w:r>
          </w:p>
        </w:tc>
      </w:tr>
      <w:tr w:rsidR="00B677FF" w:rsidRPr="002C1E4B" w:rsidTr="00A64EE6">
        <w:tc>
          <w:tcPr>
            <w:tcW w:w="642" w:type="dxa"/>
            <w:vMerge w:val="restart"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23:32:0402009:113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Парковский, секция 13, часть контура 13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23:32:0402009:42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Тихорецкий, с/о Парковский, секция 13 контур 302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23:32:0402009:140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Парковский, секция 13 часть контура 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23:32:0402009:139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Парковский, секция 13 часть контура 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23:32:0402009:59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Парковский секция 13 часть контура 39,3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23:32:0402000:40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Парковский, секция 12, часть контура 10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23:32:0402008:1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Парковский сельский округ, секция 13 контур 20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23:32:0402008:2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Парковский,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23:32:0402020:1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Парковский, секция 32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23:32:0402008:3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Парковский, секция 33, контур 22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23:32:0402008:22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Тихорецкий,с/о Парковский, секция 13 контур 901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23:32:0402008:14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Парковский сельский округ, секция 13, контур 601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Парковский, с 1 к1,8,13,19,14;с 2 к 1,6;с 3 к 101,12,18,24,33,1,1001,1701,23,3201,3901,4801,7,10,17,32,39,48;с 4 к2501,2502,601,15,22,28,34,39,42,52,58,64,70,77,86,92,104,4701,5501,6101,6701,7301,81,8901,9501,10101,10801,6,12,19,25,31,36,47,55,61,67,73,89,95,101,108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23:32:0402008:9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Тихорецкий, с/о Парковский, секция 12, часть контура 10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23:32:0000000:1941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Парковский, секция 1 часть контура 1, 8, 13 ,14 ,19, секция 2 часть контура 1, 6, секция 3 контуры 101, 12, 18, 24, 33, 1, 1001, 1701, 23, 3201, 7, 10, 17, 32, секция 4 контуры 6, 601, 12, 19, 25, 2501, 2502, 31, 36, часть контура 15,22,28,34,39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23:32:0402000:893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с/с Парковское, секция 2, контур 601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23:32:0402002:1008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Парковский, секция 10 часть контура 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23:32:0000000:692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с/п. Парковское, п. Шоссейный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23:32:0000000:1402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п. Шоссейный, восточнее земельного участка с кадастровым номером 23:32:0000000:692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23:32:0402000:294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посёлок Шоссейный, секция 11 часть контура 38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23:32:0402000:37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Парковский, секция 12, часть контура 10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23:32:0402000:829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посёлок Шоссейный, секция 11 часть контура 38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23:00:0000000:308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23:32:0000000:1379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п. Шоссейный, западнее земельного участка с кадастровым номером 23:32:0402007:197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23:32:0402002:998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Парковский,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23:32:0402002:1575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р-н, с/п Парковское, в непосредственной близости с земельным участком с кадастровым номером 23:32:0402002:998 по адресу: Краснодарский край, Тихорецкий район, поселок Парковый, секция 11 контур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23:32:0402002:1580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23:32:0402002:1574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р-н, с/п Парковское, в непосредственной близости с земельным участком с кадастровым номером 23:32:0403002:1017 по адресу: Краснодарский край,Тихорецкий район,поселок Парковый, секция 11 часть контура 15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23:32:0402002:1018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Парковский, секция 11 часть контура 19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23:32:0402000:843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с/о Парковский, секция 11 часть контура 28, секция 12 часть контура 1, контуры 14,17,18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23:32:0402002:1248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р-н Тихорецкий, Парковское сельское поселение, п. Парковый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23:32:0402002:1015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посёлок Парковый, секция 11 контур 101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23:32:0402002:1573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на территории Терновского, Фастовецкого, Парковского сельских округов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23:32:0000000:1494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23:32:0402004:155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в граница кадастрового квартала 23:32:0402004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23:32:0402004:136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посёлок Парковый, территория Промзона, 39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23:32:0402004:94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Парковский, секция 4 часть контура 14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23:32:0402004:718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23:34:0201000:3228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установлено относительно ориентира, расположенного в границах участка. Почтовый адрес ориентира: Краснодарский край, р-н Успенский, с/о Успенский, В границах земель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23:32:0000000:2323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с/п Юго-Северное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23:34:0201000:2129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сельский округ Успенский, в границах плана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23:34:0201000:2648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23:34:0201000:3220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установлено относительно ориентира, расположенного в границах участка. Почтовый адрес ориентира: Краснодарский край, р-н Успенский, с/о Успенский, В границах земель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23:34:0201000:1629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с/о Успенский,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23:34:0201000:2651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23:34:0201000:1692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В границах плана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23:34:0201000:1640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с/о Успенский,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23:34:0201000:2654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23:34:0000000:927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Успенский, автомобильная дорога "подъезд к х.Лок"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23:34:0000000:902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23:34:0202000:424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23:34:0201000:2691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23:34:0201000:2689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23:34:0201000:2146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сельский округ Успенский, в границах плана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23:34:0201000:2145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сельский округ Успенский, в границах плана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23:34:0201000:2664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23:34:0201000:2693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23:34:0201000:2896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Успенский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23:34:0201000:2663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23:00:0000000:513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Новокубанский, Отрадненский районы, Электросетевой комплекс ПС-110/10 кВ "УНПС" с прилегающими ВЛ электропередачи и ПС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23:34:0201000:246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Успенский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23:34:0201000:1050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с/о Успенский,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23:34:0201000:3229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установлено относительно ориентира, расположенного в границах участка. Почтовый адрес ориентира: Краснодарский край, р-н Успенский, с/о Успенский, В границах земель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23:34:0201000:1316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с/о Успенский,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23:34:0201000:2667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23:34:0201000:2882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Успенский, с/о. Успенский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23:34:0000000:870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23:34:0201000:2617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23:34:0201000:244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с/о Успенский, в границах земель ПХ СПК "Надежда"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23:34:0901000:1995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Успенский, Коноковский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23:34:0000000:958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с/п Урупское, автомобильная дорога с.Коноково - а.Урупский - с.Трехсельское - с.Пантелеймоновское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23:34:0901000:306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с/о Коноковский, В границах земель ЗАО "Коноковское"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23:34:0901000:263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с/о Коноковский, в границах земель ЗАО "Коноковское"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23:34:0901000:2433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с/п Коноковское, автомобильная дорога с.Коноково - а.Урупский - с.Трехсельское - с.Пантелеймоновское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23:34:0901000:2017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Успенский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23:34:0901000:1876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с/о Коноковский, в границах земель ЗАО "Коноковское"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23:34:0901000:655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с/о Коноковский, В границах земель ЗАО "Коноковское"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23:34:0901000:1866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с/о Коноковский, в границах земель ЗАО "Коноковское"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23:34:0901000:1987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Успенский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23:34:0901000:1999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Успенский, с/о. Коноковский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23:34:0901000:1917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Успенский, с/о. Коноковский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23:34:0901000:1017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Успенский, с/о Коноковский, В границах земель ЗАО "Коноковское"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23:34:0901000:1867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с/о Коноковский, в границах земель ЗАО "Коноковское"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23:34:0901000:2593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р-н, с/о Коноковский, вграницах земель ЗАО "Коноковское", участок 85.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23:34:0901000:145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Успенский, с/о Коноковский, в границах земель ЗАО"Коноковское", участок 83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23:34:0901000:247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с/о Коноковский, в границах земель ЗАО "Коноковское", участок 85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23:34:0901000:2594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р-н, с/о Коноковский, вграницах земель ЗАО "Коноковское", участок 85.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23:34:0000000:12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Успенский, в границах земель Успенского района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23:34:0901000:2040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Успенский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23:34:0901000:740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Успенский, с/о Коноковский, в границах земель ЗАО "Коноковское"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23:34:0901000:2573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Краснодарский край, Успенский район, с/о Коноковский, В границах земель ЗАО «Каноковское», участок 84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23:34:0901000:242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с/о Коноковский, В границах земель ЗАО "Коноковское", участок 84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23:34:0901000:2421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23:34:0901000:1849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с/о Коноковский, в границах земель ЗАО "Коноковское"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23:34:0901000:2436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Коноковский с/о, в границах земель ЗАО "Коноковское", участок 83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23:34:0000000:22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Успенский, в границах земель Успенского района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23:34:0901000:1846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с/о Коноковский, в границах земель ЗАО "Коноковское"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23:34:0000000:10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Успенский, в границах земель Успенского района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23:34:0901000:1844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район, с/о Коноковский, в границах земель ЗАО "Коноковское"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23:34:0901000:2429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Успенский, с/о Коноковский, в границах земель ЗАО "Коноковское"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23:38:0207000:1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Армавир, ФАД "Кавказ", км. 159+500 м, справа.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23:38:0000000:240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г. Армавир, в административных границах г.Армавира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23:44:0302003:666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23:44:0302003:665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23:44:0302003:44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проезд 1 улицы Чекалина, 13-а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23:44:0302003:45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проезд 1 улицы Чекалина, 13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23:44:0302003:24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 Кропоткин, ул Чекалина, 19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23:44:0302002:314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Садоводческое товарищество им. Мичурина, лин.4, участок,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23:44:0302002:247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садоводство им. Мичурина, линия 3 участок 2.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23:44:0302002:265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садоводство им. Мичурина, линия 3 участок 1.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23:44:0302002:266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садоводство им. Мичурина, линия 3участок 3.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23:44:0302002:158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садоводческое товарищество им. Мичурина, линия 1 участок 7.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23:44:0302002:157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садоводческое товарищество им. Мичурина, линия 1 участок 5.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23:44:0302002:155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садоводческое товарищество им. Мичурина, линия 1 участок 3.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23:44:0302002:152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садоводческое товарищество им. Мичурина, линия 1 участок 1.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23:44:0302002:160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садоводческое товарищество им. Мичурина, линия 1 участок 8.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23:44:0302002:216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садоводческое товарищество им. Мичурина, линия 2 участок 2.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23:44:0302002:218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садоводство им. Мичурина, линия 2 участок 4.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23:44:0302002:220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садоводство им. Мичурина, линия 2 участок 6.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23:44:0302002:221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садоводство им. Мичурина, линия 2 участок 7.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23:44:0302002:95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садоводческое товарищество им. Мичурина, линия 1, участок 6.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23:44:0302002:156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г. Кропоткин, садоводство им. Мичурина, линия 1 участок 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23:44:0302002:154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садоводческое товарищество им. Мичурина, линия 1 участок 2.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23:44:0302002:215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садоводческое товарищество им. Мичурина, линия 2 участок 1.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23:44:0302002:217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садоводческое товарищество им. Мичурина, линия 2 участок 3.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23:44:0000000:5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Кавказский, г. Кропоткин, полоса отвода железной дороги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23:44:0302002:219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садоводство им. Мичурина, линия 2 участок 5.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23:44:0302002:229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г. Кропоткин, садоводческое товарищество им. Мичурина, линия 1, участок 69.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23:44:0302002:1700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 ,Кавказский район,г.Кропоткин , участок расположен 2300м. по направлению на северо-восток ,относительно ориентира: пересечение ул.Молодежная и ул. Деповская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23:32:1001019:201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Хоперский, секция 44 контур 1, секция 43 контур 5, часть контура 13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23:00:0000000:309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Кавказский , район Тихорецкий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23:32:1001019:11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1507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23:32:1001019:526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Хоперское с/п, прилегающий к земельному участку с кадастровым номером 23:32:1001019:7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район Тихорецкий, на территории Хоперского и Архангельского сельских округов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23:32:0901000:643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Краснодарский, р-н Тихорецкий, с/о Архангельский, секция 18 контур 10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23:32:0901008:2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с/о Архангельский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23:32:0000000:3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23:32:0702006:515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ст-ца Юго-Северная, секция 7 часть контура 11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раон, станица Юго-Северная, секция 7 ,часть контура 11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23:32:0702006:516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ст-ца Юго-Северная, секция 7 часть контура 11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23:32:0702006:525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 район, Юго-Северное сельское поселение, секция 7, часть контура 11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23:32:0702006:513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ст-ца Юго-Северная, секция 7 часть контура 11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23:32:0702006:524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с/п. Юго-Северное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23:32:0702006:512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ст-ца Юго-Северная, секция 7 часть контура 11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23:32:0702006:547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ст-ца. Юго-Северная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23:32:0702006:556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ст-ца. Юго-Северная, западнее земельного участка с кадастровым номером 23:32:0702006:547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23:32:0702006:553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Тихорецкий, ст-ца. Юго-Северная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23:32:0702006:514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ст-ца Юго-Северная, секция 7 часть контура 11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23:32:0702006:198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станица Юго-Северная, секция 7, контур 503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23:32:0702006:196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станица Юго-Северная, секция 7 , контур 401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23:32:0702006:197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станица Юго-Северная, секция 7 контур 1, секция 5 часть контура 1, контур 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23:32:0702006:12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 Краснодарский р-н Тихорецкий с/о Юго-Северный секция 5 контур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23:32:0402002:2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с/о Парковский, секция 11, часть контура 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23:32:0402002:1010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район, посёлок Парковый секция 11 часть контура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23:32:0402002:1022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 Тихорецкий, п. Парковый, секция 11 часть контура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23:21:0320000:441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р-н. Новокубанский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23:38:0814002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Армавир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23:34:0401000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23:34:0601000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23:38:0803000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Армавир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23:34:0202000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23:34:0201000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23:34:0901000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Успенский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23:38:0514000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Армавир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23:38:0802000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Армавир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23:21:0807000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23:38:0506000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Армавир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23:38:0505000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Армавир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23:21:0706002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23:38:0207000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Армавир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23:21:0807001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23:38:0208001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Армавир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23:21:0320000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23:21:0318000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23:21:0317000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23:21:0316000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23:21:0301001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Новокубанский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23:06:1401000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23:06:1201000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23:06:0701000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23:06:1902145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23:06:0501001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23:06:0304002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23:06:0304001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Гулькевичский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23:44:0401001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23:44:0305006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23:09:0801000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23:09:0801001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23:44:0304006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Кропоткин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23:44:0302001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23:44:0301002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23:44:0204001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23:44:0202001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МО г. Кропоткин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23:09:0408001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23:09:0201017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23:09:0201004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23:09:0201016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23:09:0201000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23:09:0301000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Кавказский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23:32:1001006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23:32:1001000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23:32:0901014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23:32:0701000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23:32:0701005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23:32:0701016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23:32:0402001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23:32:0702006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Краснодарский край, Тихорецкий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26:23:000000:2344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26:23:090305:11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в 2,2 км по направлению на северо-восток от жилого дома № 87 по ул. Ленина в х. Садовый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26:23:090303:2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Минераловодский, х. Садовый,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Минераловодский, х. Садовый,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26:23:080511:8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Минераловодский, с. Левокумка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26:23:000000:912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п Первомайский, ул Комсомольская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26:23:000000:4234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Минераловодский городской округ, поселок Первомайский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26:23:000000:916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Минераловодский, п. Первомайский, ул. Комсомольская, дом 16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26:23:080505:8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район, пос.Загорский, от ориентира на север примерно 1 км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26:23:080505:11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район, п. Загорский, от ориентира на север 150 м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26:23:080502:2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Минераловодский, СПК "Первомайский"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26:23:080502:3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п Первомайский, СПК "Первомайский"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26:23:000000:4134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Федеоация, Ставропольский край, р-н Минераловодский, с/с Первомайский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Минераловодский,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26:23:080412:21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Минераловодский городской округ, в 1.5 км к юго-востоку от Кумагорской больницы, разведочная скважина 4-Р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26:23:000000:1172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в границах муниципального образования Первомайского сельсовета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26:23:080412:19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Минераловодский, с/с Побегайловский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26:23:000000:5178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Минераловодский городской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26:23:000000:378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п Загорский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26:23:080303:15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п Загорский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26:23:080303:5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Минераловодский, п. Кумагорск,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26:23:000000:4218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Минераловодский городской округ, село Ульяновка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26:23:070504:11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с Ульяновка, ул Ленина, дом 55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26:23:070504:1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с Ульяновка, СПК "Минераловодский"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26:23:070503:2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с Ульяновка, СПК "Минераловодский"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26:23:070202:15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с Ульяновка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26:23:070501:7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с. Ульяновка, СПК "Минераловодский"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26:23:000000:1149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ВЛ 110 кВ Л 50 ПС "Кинжал" - ПС "Минводы Тяговая" в границах Ульяновского сельсовета Минераловодского района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Минераловодский,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26:23:070204:34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Минераловодский, с/с Ульяновский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26:23:000000:1047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Минераловодский, с. Ульяновка,, ул. Ленина, 96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26:23:000000:2326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с. Ульяновка, в 1210 м на северо-восток от жилого дома № 7 по ул. Степная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26:23:070203:1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Минераловодский, с. Ульяновка,, ул. Заречная, дом 34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26:23:060213:13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Минераловодский городской округ, х Лысогорский, в 3,8 км на северо-восток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26:23:060213:6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Минераловодский, х. Лысогорский,, ул. Мира, дом 89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26:23:000000:2191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х. Перевальный, ул. Восточная, д. 64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26:23:000000:4222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Минераловодский городской округ, хутор Перевальный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26:23:000000:2373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район, х. Лысогорский; от ориентира 1,5 км на север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26:23:060210:7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х. Перевальный, от ориентира на юго-восток 3,0 км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26:23:060210:6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х Перевальный, ул Мира, № 2 а, участок находится примерно в 1830 м по направлению на юго-запад от ориентира - жилой дом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26:23:000000:903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х Перевальный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26:23:060104:9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район, х. Перевальный. от ориентира 600 м на юго-восток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26:23:060104:11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район, х. Перевальный, в 250 м на юг от жилого дома № 28 по ул. Мира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26:23:060104:10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район, х. Перевальный, в 120 м на север от жилого дома № 60 по ул. Мира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26:23:060105:3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Минераловодский, х. Перевальный, ул. Мира, дом 67-А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26:23:000000:4178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Минераловодский городской округ, х. Перевальный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26:23:060101:1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Минераловодский, х. Перевальный,, ул. Мира, 31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26:17:100402:46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участок находится примерно в 1,6 км по направлению на северо-восток от ориентира «жилой дом», адрес ориентира: с. Солуно-Дмитриевское, ул. Шоссейная, дом 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26:17:100402:35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с. Солуно-Дмитриевское, ул. Шоссейная, дом 13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26:17:000000:2919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муниципальный округ, СПК "Нагутское"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26:17:100402:43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Расположен на землях СПК «Нагутский» Андроповского района Ставропольского края в границах МО Солуно-Дмитриевского сельсовета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26:17:100402:270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район, СПК Нагутское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26:17:100402:50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26:17:100402:53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Андроповский, муниципальное образование Солуно-Дмитриевский сельсовет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26:17:100402:49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район, муниципальное образование села Солуно-Дмитриевского, в границах землепользования СПК "Нагутское"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26:17:100402:54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Андроповский, МО села Солуно-Дмитриевсое.в границах СПК "Нагутское"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26:17:000000:1482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находится примерно в 2.3 км по направлению на северо-запад от ориентира "жилой дом", адрес ориентира: Ставропольский край Андроповский район с. Солуно-Дмитриевское ул. Шоссейная 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26:17:100401:84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Андроповский, примерно в 3,6 км по направлению на северо-запад от ориентира жилой дом.адрес ориентира:Российская Федерация,Ставропольскийкрай,Андроповский район,с.Солуно-Дмитриевское ул.Шоссейная д.1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26:17:000000:2804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Федерация. мо села Солуно-Дмитриевское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26:17:000000:194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с. Солуно-Дмитриевское, ул. Шоссейная, 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26:17:100401:88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Андроповский, муниципальное образование Солуно-Дмитриевский сельсовет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26:17:000000:2322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Андроповский, муниципальное образование Солуно-Дмитриевский сельсовет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26:17:000000:2275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Андроповский, муниципальное образование Солуно-Дмитриевский сельсовет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26:17:100401:85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Андроповский, муниципальное образование Солуно-Дмитриевский сельсовет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26:17:000000:2279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район, село Солуно-Дмитриевское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26:17:000000:345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с. Солуно-Дмитриевское, ул. Северная, 11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26:17:000000:2240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26:17:000000:2130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в границах землепользования СПК "Нагутский"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26:17:100401:83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Андроповский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26:17:000000:1481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район, участок находится примерно в 50 м по направлению на север от ориентира «жилой дом», адрес ориентира: х. Кунаковский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26:17:100501:3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х Кунаковский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26:17:100501:41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х Кунаковский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26:17:100401:55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х.Кунаковский, 19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26:17:100401:9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Андроповский,СПК "Нагутский"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26:17:100401:6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Андроповский,СПК "Нагутский"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26:17:000000:78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х Верхний Калаус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26:17:000000:2236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26:17:070801:3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с Курсавка, ул Стратийчука, д 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26:17:000000:332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с. Суркуль,, ул. Горького, дом 118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26:17:000000:2238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Андроповский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26:17:000000:2095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расположенный примерно в 4 км по направлению на север от ориентира жилой дом, расположенного за пределами участка адрес ориентира: с.Суркуль, ул.Горького, дом 118, Ставропольский край, Андроповский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26:17:000000:362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Центральная часть Андроповского района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26:17:060902:119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с. Суркуль, в 6,1 км на северо-восток от жилого дома № 118 по ул. Горького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26:17:060902:60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с. Курсавка, ул. Буклова, 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26:17:060902:384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район, установлено относительно ориентира, расположенного за пределами участка. Ориентир жилой дом. Участок находится примерно в от ориентира по направлению на Участок находится примерно в 1,6 км, по направлению на северо-восток от ориентира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26:17:060902:117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район, с. Курсавка, примерно в 1,6 км на северо-восток от жилого дома расположенного по адресу: ул. Буклова, 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26:17:000000:355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РФ, край Ставропольский, р-н Андроповский, с. Курсавка, ул. Буклова, дом 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26:17:060701:74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Примерно в 4,7 км по направлению на северо- запад от ориентира жилой дом расположенного за пределами участка, адрес ориентира дом 1 ул.Буклова с.Курсавка.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26:17:032302:58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с. Водораздел, ул. Садовая, дом 32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26:17:032302:28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с. Дубовая Балка,, ул. Полевая, дом 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26:17:000000:322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с Водораздел, ул Садовая, 74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26:17:033101:5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с Водораздел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26:17:033101:4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с Водораздел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26:17:033101:6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26:17:033101:47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район, село Водораздел, участок 2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26:17:033101:43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26:17:033101:48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район, сельское поселение Водораздельного сельсовета, Водораздел село, участок 18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26:17:033101:44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район, село Водораздел, улица Школьная, участок 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26:17:000000:2328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район, село Водораздел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26:17:032701:1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п. Киан, ул. Северная, дом 8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26:17:032601:34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находится примерно в 3,9 км по направлению на восток от ориентира жилой дом, расположенного за пределами участка. Адрес ориентира: Ставропольский край, Андроповский район, п. Киан, ул. Степная дом 4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26:17:032601:30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п. Киан, ул. Степная, дом 4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26:17:032601:40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находится прмерно в 3,1 км по направлению на восток от ориентира - "жилой дом", адрес ориентира: п. Киан, ул. Степная, дом 4. Андроповский район, Ставрополький край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26:17:032601:41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находится прмерно в 3,2 км по направлению на восток от ориентира - "жилой дом", адрес ориентира: п. Киан, ул. Степная, дом 4. Андроповский район, Ставрополький край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26:17:032601:39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находится прмерно в 3,3 км по направлению на восток от ориентира - "жилой дом", адрес ориентира: п. Киан, ул. Степная, дом 4. Андроповский район, Ставрополький край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26:17:032601:38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находится прмерно в 3,7 км по направлению на восток от ориентира "жилой дом". Адрес ориентира: п.Киан, ул.Степная, дом 4, Андроповский район, Ставрополький край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26:17:032601:36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участок находится примерно в 3,6 км по направлению на восток от ориентира " жилой дом". Адрес ориентира: Ставропольский край, Андроповский район, п. Киан, ул.Степная, дом № 4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26:17:032601:37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участок находится прмерно в 3,5 км по направлению на восток от ориентира "жилой дом". Адрес ориентира: Ставропольский край, Андроповский район, п. Киан, ул. Степная, дом № 4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26:17:000000:171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п.Киан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26:17:032601:2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п. Киан, ул. Северная, 8, 0,5 км на северо-восток от жилого дома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26:15:000000:536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(справа и слева) от 245 км+580 м до 261 км+230 м вдоль автодороги М-29 "Кавказ" под лесными полосами на территории СПК - к "Руно"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26:15:000000:3360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район, земли РФП на территории СПК-к "Руно"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26:15:272101:7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х Барсуковский, участок находится примерно в 2050 м. от ориентира по направлению юго-восток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26:15:272101:24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а/о "Руно"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26:15:000000:498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26:15:000000:6731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Кочубеевский, Стародворцовский сельсовет, х Барсуковский, примерно 1400 м от него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26:15:272101:25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район, а/о "Руно"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26:15:272101:28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26:15:000000:499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Для передачи земельного участка в аренду СПК-колхозу "Руно"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26:15:270504:14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26:15:000000:183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земли РФП на территории СПК-к "Чапаева"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26:15:000000:492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26:15:000000:8230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Кочубеевский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26:15:000000:92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 территория СПК-к "Руно"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26:15:272101:1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х Барсуковский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26:15:272101:27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 КФХ Тумасова Р.В.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26:15:272101:2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х Барсуковский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26:15:000000:3357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район, земли РФП на территории СПК-к "Руно"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26:15:000000:6644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Кочубеевский район, ориентир р. Барсучки 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26:15:271701:217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Кочубеевский муниципальный округ, в границах кадастровых кварталов: 26:15:271701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с. Дворцовское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26:15:271306:7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район Кочубеевский, примерно 1900 м по направлению на северо-запад от ориентира, западная окраина хутора Барсуковский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26:15:000000:117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26:15:271303:501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Кочубеевский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26:15:271303:502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26:15:271303:503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Кочубеевский район, на территории МО Стародворцовский сельсовет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с Дворцовское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26:15:000000:3358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район, земли РФП на территории СПК-к "Руно"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26:15:210205:3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район, земли районного фонда перераспределения на территории СПК - колхоза-племзавода им. Чапаева, расположенного примерно в 4400 м по направлению на северо-запад от северо-западной окраины хутора Стародворцовский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26:15:000000:93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х Стародворцовский, ул Ленина, 58, участок находится примерно в 12000 м по направлению на юго-запад от ориентира: административное здание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26:15:200203:33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район, ориентир западная окраина с. Дворцовское, примерно 10700 м по направлению на запад от ориентира.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26:15:200203:244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Р.Ф., Ставропольский край, Кочубеевский район, Стародворцовский сельсовет, земли СПК - к- п "Казьминский" кадастровый квартал 26:15:200203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26:15:042401:4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установлено относительно ориентира, расположенного за пределами участка. Ориентир поселок Свистуха. Участок находится примерно в 3.7 км от ориентира по направлению на юго-восток. Почтовый адрес ориентира: Ставропольский край, р-н Кочубеевский, п. Свистуха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26:15:000000:3316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район Кочубеевский, в границах Барсуковского сельсовета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26:15:000000:653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земли общей долевой собственности СПК-колхоза "Восход", секция1Х, контур 128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26:15:000000:8234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р-н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линия электропередачи ВЛ-35 кВ, Л-673 ПС "Заветное" ПС "Вревская"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26:15:100505:5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МО Заветненского сельсовета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26:15:000000:540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 (справа и слева) от 210км+400 м до 215 км + 880 м вдоль автодороги М-29 "Кавказ" под лесными полосами на территории СПК-к им.Ленина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26:15:000000:3257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26:15:000000:8447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 xml:space="preserve">Российская Федерация, Ставропольский край, Кочубеевский р-н, ориентир северо-восточная окраина села Заветное, расположен примерно в 65 м по направлению на север от ориентира 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26:15:000000:6581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Кочубеевский, с/с Заветненский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26:15:100101:40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р-н, в границах муниципального образования, Заветненский сельсовет, автомобильная дорога подъезд к хутору Екатериновский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26:15:000000:6687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Кочубеевский муниципальный район, Заветненский сельсовет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26:15:000000:6580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с/с Балахоновский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26:15:000000:6710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Кочубеевский муниципальный район, сельское поселение Балахоновский сельсовет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26:15:000000:8412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муниципальный округ Кочубеевский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26:15:000000:513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26:15:000000:514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 примерно в 4000 м на запад от дома № 100 по улице Лысенко с. Балахоновское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26:15:000000:8151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муниципальный округ Кочубеевский, примерно в 1500 м по направлению на юго-запад от с.Балахоновское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26:15:000000:8155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муниципальный округ Кочубеевский, примерно в 2300 м по направлению на юго-запад от с.Балахоновское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26:15:153001:236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26:15:153001:23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район, расположен примерно в 2125 м по направлению на северо-запад от ориентира северная окраина села Кочубеевское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26:15:153001:237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26:15:153001:234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26:15:153001:235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26:15:153001:1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установлено относительно ориентира, расположенного за пределами участка. Ориентир от северной окраины села Кочубеевского. Участок находится примерно в 2125 м от ориентира по направлению на северо-запад. Почтовый адрес ориентира: Ставропольский край, р-н Кочубеевский, с. Кочубеевское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26:15:153001:8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с Кочубеевское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26:15:153001:22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район, Ориентир земли СПК-к Кубань КФХ Гудковой Р.Е.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26:15:153001:21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установлено относительно ориентира, расположенного в границах участка. Ориентир КФХ Гудковой Н.В.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26:15:153001:19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26:15:000000:6668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Кочубеевский район, село Кочубеевское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 земли СПК-к-п "Кубань" секция V к-р 13,22,34,37,40,48,секция VII к-р43,секция VIII к-р31,секция XIVк-р74,78,88,секция XVII к-р46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26:15:000000:6819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Кочубеевский, с/с МО село Кочубеевское, участок расположен примерно в 400 м по направлению на север от северной окраины села Кочубеевское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26:15:000000:7037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Кочубеевский район, тер. СПККП Кубань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26:15:000000:77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район, расположен на территории Кочубеевского района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26:15:000000:6596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Кочубеевский район, земельный массив СПК-Колхоза Правокубанский 233 км Федеральной дороги Кавказ с левой стороны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26:15:160101:156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Кочубеевский, земельный массив СПК-Колхоза Правокубанский с левой стороны 233км Федеральной дороги Кавказ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26:15:160101:118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26:15:160101:3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район Кочубеевский, земли совхоза "Правокубанский"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26:15:160101:1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26:15:000000:8300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Кочубеевский район, автомобильная дорога Ставрополь-Тоннельный-Барсуковская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26:15:041205:13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СПК колхоз "Восход"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26:15:000000:530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 (справа и слева) от 232км+580м до 0км, и от 0км до 12 км+990м вдоль автодороги М-29 "Кавказ" (подъезд к городу Ставрополь) под лесными полосами на территории ОАО "Восход"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26:15:041208:30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26:15:041208:6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установлено относительно ориентира, расположенного в границах участка. Ориентир Земли коллективно-долевой собственности сельскохозяйственного производственного кооператива-колхоза "Восход". Почтовый адрес ориентира: край Ставропольский, р-н Кочубеевский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26:15:000000:6707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Кочубеевский муниципальный район, Барсуковский сельсовет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26:15:160401:7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территория АОЗТ "Правокубанский"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26:15:051801:15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26:15:000000:532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 (справа и слева) от 215км+880м до 225км+800м вдоль автодороги М-29 "Кавказ" под лесными полосами на территории ЗАО "Колос"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26:15:180101:2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городской округ - город Невинномысск, город Невинномысск, улица Приозерная, земельный участок 29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26:15:042101:1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район, ст. Барсуковская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26:15:000000:8309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Ставрпольский край, Кочубеевский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26:17:032501:5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26:17:032501:2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п. Каскадный, ул. Степная, дом 3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26:17:032401:1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с Водораздел, ул Школьная, 38, участок находится примерно в 3,6 км от жилого дома по направлению на север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26:17:033101:25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с. Дубовая Балка,, ул. Набережная, дом 2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26:17:000000:3026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р-н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26:17:000000:2968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26:17:033101:10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с. Водораздел,, ул. Школьная, дом 56, квартира 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26:17:000000:1438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район, муниципальное образование Водораздельный сельсовет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26:17:000000:2345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район,примерно в 4 км по направлению на север от ориентира жилой дом, расположенного за пределами участка, адрес ориентира: с.Суркуль, ул.Горького, дом 118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26:17:060902:118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с Курсавка, ул Буклова, 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26:17:000000:133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с. Курсавка,, ул. Буклова, дом 1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26:17:000000:2194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26:17:000000:1386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СПК "Куршавский"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26:17:000000:68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Магистральный газопровод "Моздок-Невинномысск"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26:23:000000:2325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Минераловодский, с Ульяновка, в 1080 м на северо-восток от жилого дома № 7 по ул. Степная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26:23:060213:15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Минераловодский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26:23:000000:4135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Минераловодский городской округ, хутор Лысогорский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26:23:060101:13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Минераловодский, Управление по работе с населением Перевальненского сельсовета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26:17:000000:37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Андроповский, с. Солуно-Дмитриевское,, ул. 50 лет ВЛКСМ, дом 47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26:17:000000:1428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район, муниципальное образование Солуно-Дмитриевский сельсовет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26:17:100402:44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район, в границах МО Солуно-Дмитриевского сельсовета, расположен на землях СПК "Нагутский"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26:17:100501:74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26:17:100501:61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район, хутор Кунаковский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26:17:000000:66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Магистральный газопровод "Новопсков-Аксай-Моздок"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26:17:000000:2215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Невиномысское лесничество, Курсавское участковое лесничество, квартал 85, часть выдела 22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газопровод отвод "Тепличный комбинат "Южный"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26:17:000000:63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Андроповский, газопровод-отвод на г."Усть-Джегута"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26:17:000000:2103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Местоположение установлено относительно ориентира, расположенного в границах участка. Почтовый адрес ориентира: Ставропольский край, Андроповский район, земли СПК "Курсавский"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26:17:060701:72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район, местоположение установлено относительно ориентира, адрес ориентира: земли СПК "Курсавский"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26:17:000000:2333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район, село Курсавка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26:17:000000:2974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26:17:032601:45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муниципальный район, сельское поселение Водораздельный сельсовет, Киан поселок, Северная улица, участок 35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26:17:000000:2970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26:15:000000:6633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Кочубеевский муниципальный район, сельское поселение хутор Стародворцовский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МО Стародворцовский сельсовет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26:15:000000:64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26:15:041205:15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Кочубеевский район, 58 км дороги Ставрополь-Тоннельный-Барсуковская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26:15:000000:599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линия электропередачи ВЛ-110 кВ, Л-143 от ПС "Прикубанская" до ПС "Заветненская"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26:15:153001:20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местоположение установлено относительно ориентира, расположенного в границах участка. Ориентир земли СПК-к Кубань КФХ Гудкова Ю.В.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26:15:100101:38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муниципальное образование Заветненский сельсовет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26:15:000000:91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26:23:000000:2346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26:15:000000:7741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район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26:15:153003:1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с Кочубеевское, ул Октябрьской Революции, 64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26:15:000000:572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26:15:000000:573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26:23:000000:5170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Минераловодский городской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26:15:153001:7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Кочубеевский,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26:15:041208:34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Ориентир южная окраина станицы Барсуковская. Участок находится примерно 3100 м по направлению на юг от ориентира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26:15:160101:148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в границах СПК-к "Правокубанский" 34 км+350 м автодороги Ставрополь-Тоннельное-Барсуковское 342 км+300 м ФД "Кавказ"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26:15:000000:521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Кочубеевский, Пашня:Секция I контур 86,92.Секция III контур 32,33.Секция IV контур 138,139. 64.Пастбища: Секция I контур 86а.Секция III контур10. Секция IV контур128,131.Секция V контур 3,25,27,33,62,64,65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26:23:090308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26:23:090305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26:23:090303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26:23:090203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26:23:090202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26:23:080511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26:23:080510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26:23:080507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26:23:080505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26:23:080502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26:23:080503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26:23:080501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26:23:080416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26:23:080415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26:23:080413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26:23:080412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26:23:080307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26:23:080306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26:23:080308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26:23:080303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26:23:070504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26:23:070503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26:23:070501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26:23:070204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26:23:070203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26:23:060213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26:23:060212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26:23:060211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26:23:060210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26:23:060104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26:23:060101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26:17:100401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26:17:100501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26:17:070802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26:17:070801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26:17:061001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26:17:060902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26:17:060801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26:17:060701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26:17:032302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26:17:032401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26:17:033101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26:17:032901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26:17:032801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26:17:032701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26:17:032601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26:17:032501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Андроповский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26:15:272102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A64EE6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26:15:271901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26:15:271805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26:15:271704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26:15:271703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26:15:272101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26:15:271701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26:15:271306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26:15:271304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26:15:271303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26:15:270504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26:15:210205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26:15:210103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26:15:200303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26:15:200204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26:15:200203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26:15:200104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26:15:041901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26:15:042401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26:15:041402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26:15:180101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26:15:041801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26:15:160401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26:15:041208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26:15:041205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26:15:041206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26:15:160101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26:15:030101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26:15:153001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26:15:052102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26:15:052101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26:15:052001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26:15:051802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26:15:051801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26:15:101601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26:15:100401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26:15:101701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26:15:100505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26:15:052003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26:15:052002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Кочубеевский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26:23:060312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26:23:060311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Минераловодский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26:25:000000:7412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ориентир: ст. Александрийская, участок находится примерно в 11 км от ориентира по направлению на северо-запад, 7,2 км от ориентира по направлению на запад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26:25:060702:3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26:25:000000:76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26:25:000000:9322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Охрана природных территорий (лесные насаждения, предназначенные для обеспечения защиты земель от негативного воздействия) 9.1.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26:25:000000:4149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район, в 8 км на север от станицы Лысогорской.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26:25:000000:7497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26:25:000000:1754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в 7,2км,6,5км,9,3км,9км,8,7км,8,6км,8,2км на северо-запад,в 7,7км,7,5км на север,в 7км,7,1км на северо-восток,в8,5км на север,в 8км,7,7км на северо-восток,в9,6км на север,в10,2км на северо-запад,в9,8км на север,в10км на северо-восток от ст.Лысогорской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26:25:000000:7778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Георгиевский, установлено относительно ориентира, расположенного в границах участка. Ориентир в административных границах муниципального образования Лысогорского сельсовета. Почтовый адрес ориентира: край Ставропольский, р-н Георгиевский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26:25:080301:32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район, участок находится примерно в 11,3 км по направлению на юго-запад от ориентира. Ориентир: административное здание администрации Александрийского сельского поселения. Почтовый адрес ориентира: Ставропольский край, Георгиевский район, станица Александрийская, переулок Комсомольский, дом 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26:25:080301:31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Георгиевский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26:25:000000:291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26:25:080301:33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26:25:080301:34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Лысогорская территория, 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26:25:000000:219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в административных границах муниципального образования ст.Лысогорской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26:25:000000:126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26:25:000000:9207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станица Лысогорская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26:25:000000:7496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район, примерно в 9,8 км к западу от западной границы пос. Нового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26:25:000000:1668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установлено относительно ориентира, расположенного за пределами участка. Ориентир от пос. Нового. Участок находится примерно в 5,7 км от ориентира по направлению на юго-запад. Почтовый адрес ориентира: Ставропольский край, р-н Георгиевский, в 3,6 км на северо-запад, в 9,7 км на северо-запад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26:25:000000:8124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п. Новый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26:25:000000:299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26:25:000000:300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Георгиевский,, в 10,0 км по направлению на запад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26:25:000000:1678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п. Новый,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26:25:000000:7587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район, в границах муниципального образования поселка Нового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26:25:000000:1860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ст-ца Незлобная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26:25:110102:48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26:25:110102:49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Незлобненская территория, 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26:25:000000:1781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ВЛ 110 кВ Л 163 "МинВоды II-Георгиевск" в границах муниципального образования Незлобненского сельсовета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26:25:110201:1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в 120 м на север от станицы Незлобной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26:25:000000:8276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ст. Незлобная, ул. Революции от ул. Широкоподкумская до ул. Жукова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26:25:111316:201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район, ст. Незлобная, прилегает к земельному участку по ул. Ленина, 481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26:25:000000:8156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ст. Незлобная, ул. Краснознаменная от пер. Виноградный до ж/д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26:25:110361:394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26:25:111305:1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станица Незлобная, квартал Нефтекачка, 16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26:25:111301:39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Гагарина, дом 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26:25:111301:36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Гагарина, дом 15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26:25:111301:35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Гагарина, дом 19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26:25:111301:41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ст-ца Незлобная, ул Гагарина, дом 17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26:25:111301:32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ст-ца Незлобная, ул. Гагарина, дом 23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26:25:000000:4194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район, ст. Незлобная, ул. Чкалова, ул. Краснознаменная, ул. Элеваторная, ул. Береговая, ул. Юбилейная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26:25:111301:130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ст-ца Незлобная, ул Краснознаменная, напротив дома №4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26:25:111302:55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 ул. Краснознаменная, дом 1А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26:25:111302:25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Краснознаменная, дом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26:25:111302:28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Краснознаменная, дом 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26:25:111302:5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 ул. Краснознаменная, дом 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26:25:111302:29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Краснознаменная, дом 11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26:25:111302:30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станица Незлобная, улица Краснознаменная, земельный участок 13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26:25:111302:34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ст-ца Незлобная, ул. Краснознаменная, 19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26:25:110201:10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26:25:110201:11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26:25:111316:93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Ленина, дом 481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26:25:111316:94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ст-ца Незлобная, ул Ленина, №481/1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26:25:111307:2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 ул. Ленина, 376 "А"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26:25:111314:360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станица Незлобная, улица Ленина, земельный участок 374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26:25:111314:137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район, станица Незлобная, улица Лесная, № 1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26:25:110361:377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Георгиевский городской округ, станица Незлобная, улица Айвазовского, земельный участок 139/1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26:25:111314:142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станица Незлобная, ул. Лесная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26:25:111314:35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Пролетарская, дом 49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26:25:000000:1828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в границах муниципального образования Незлобненского сельсовета, ВЛ 110 кВ Л-35 "Георгиевск-Подкумок"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26:25:000000:7805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станица Незлобная, ул. Лесная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26:25:000000:8273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ст. Незлобная, ул. Промышленная от ул. Ленина до территории ПМК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26:25:111316:467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муниципальный округ, станица Незлобная, улица Промышленная, земельный участок 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26:25:111316:100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район, ст-ца Незлобная, ул. Промышленная, № 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26:25:111316:24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край Ставропольский, р-н Георгиевский, ст-ца Незлобная, ул. Ленина, дом 479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26:25:111314:24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 ул. Пролетарская, дом 47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26:25:111314:2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 ул. Пролетарская, дом 45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26:25:111314:42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 ул. Пролетарская, 48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26:25:111314:43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станица Незлобная, улица Пролетарская, земельный участок 48а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26:25:111314:53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район, ст-ца Незлобная, ул. Вокзальная, 61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26:25:111314:18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Пролетарская, дом 60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26:25:111314:20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Пролетарская, дом 58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26:25:111314:29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Пролетарская, дом 56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26:25:111308:32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район, ст-ца Незлобная, ул. Лесная, дом 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26:25:111308:80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 ул. Вокзальная, дом 76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26:25:111308:58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Лесная, дом 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Лесная, дом 10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Дзержинского, 23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Лесная, дом 13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26:25:111308:63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ст-ца Незлобная, ул Лесная, 14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26:25:111308:64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 ул. Лесная, № 16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26:25:111308:521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муниципальный округ, станица Незлобная, улица Лесная, земельный участок 17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26:25:111308:66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муниципальный округ, станица Незлобная, улица Лесная, земельный участок 17/1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26:25:111308:522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муниципальный округ , станица Незлобная, улица Лесная, земельный участок 17а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26:25:111308:128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ст-ца Незлобная, ул. Кирова, 33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26:25:111310:97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район, станица Незлобная,ул. Солнечная 44, ДНТ "Урожай"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26:25:111310:281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26:25:111310:107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муниципальное образование Незлобненский сельсовет, дачное некоммерческое товарищество "Урожай", ул.Солнечная, № 54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26:25:111310:180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26:25:111340:9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26:25:111310:282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ст-ца Незлобная, ул. Цветочная, дом 4, ДНТ "Урожай"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26:25:111310:63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район, муниципальное образование Незлобненский сельсовет, дачное некоммерческое товарищество "Урожай", ул. Цветочная, № 10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26:25:111310:113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муниципальное образование Незлобненского сельсовета, дачное некоммерческое товарищество "Урожай", ул. Солнечная, № 59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26:25:111310:109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район, муниципальное образование Незлобненский сельсовет, дачное некоммерческое товарищество "Урожай", ул. Солнечная, № 54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26:25:111310:112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 ул. Солнечная, 58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26:25:111310:53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ст-ца Незлобная, дачное некоммерческое товарищество "Урожай", ул. Солнечная 63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26:25:111310:70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станица Незлобная, территория дачного некоммерческого товарищества "Урожай", улица Цветочная, земельный участок 17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26:25:111310:126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ст-ца Незлобная, ДНТ "Урожай" ул. Солнечная, 72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26:25:000000:4193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район, станица Незлобная, ул. Розовая, ул. Войсковая, ул. Жукова, ул. Лермонтова, ул. Дзержинского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26:25:000000:7310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район Георгиевский, в границах муниципального образования Незлобненского сельсовета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26:25:111310:132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муниципальное образование Незлобненский сельсовет, дачное некоммерческое товарищество "Урожай", ул Солнечная, № 78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26:25:111308:281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станица Незлобная, ул. Дзержинского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26:25:111308:282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ст. Незлобная, ул. Дзержинского от ул. Заводская до тупика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26:25:111310:135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район, муниципальное образование Незлобненский сельсовет, дачное некоммерческое товарищество "Урожай", улица Солнечная, №81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26:25:111310:79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р-н, в границах МО ст. Незлобной, ДНТ "Урожай", ул. Цветочная, 26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26:25:111310:77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район, муниципальное образование Незлобненский сельсовет, дачное некоммерческое товарищество "Урожай", ул. Цветочная, № 24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26:25:111310:81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район, муниципальное образование Незлобненский сельсовет, дачное некоммерческое товарищество "Урожай", ул. Цветочная, № 28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ст-ца Незлобная, дачное некоммерческое товарищество "Урожай", ул. Солнечная, №88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26:25:111310:138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район, муниципальное образование Незлобненский сельсовет, дачное некоммерческое товарищество "Урожай", ул. Солнечная, № 84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26:25:111310:146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 дачное некоммерческое товарищество "Урожай", ул. Солнечная, 92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26:25:111310:156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район Георгиевский, в границах муниципального образования Незлобненского сельсовета, дачное некоммерческое товарищество "Урожай", ул. Солнечная, 103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26:25:110310:141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ст-ца Незлобная, дачное некоммерческое товарищество Урожай, ул. Солнечный, 100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26:25:121119:1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Георгиевская,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26:26:000000:1011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в 1,1 км по направлению на юго-восток от юго-восточной окраины ст. Незлобной.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26:25:121117:2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26:25:121161:14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26:25:121161:11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26:25:121161:12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26:25:121161:13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26:25:000000:7364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район, ориентир: ст. Георгиевская. Участок находится примерно в 50 м от ориентира по направлению на юго-запад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26:25:121301:89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26:35:050201:79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дом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26:25:121160:8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район, ст. Георгиевская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26:25:000000:295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26:25:121161:10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26:25:121301:74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26:25:000000:4273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находиться примерно в 3 км по направлению на юго-восток от ориентира ст. Незлобная, адрес ориентира: Ставропольский край, р-н Георгиевский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26:25:000000:8330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Георгиевская территория, 32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26:25:121161:6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26:25:121161:4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26:25:000000:273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26:25:000000:292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26:25:000000:1790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Георгиевский, под опорами ВЛ 110 кВ Л 265 "Подкумок-Зол. Тяговая "в границах муниципального образования станицы Георгиевской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26:25:121301:30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в административных границах муниципального образования ст. Георгиевской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26:25:121302:3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26:25:121302:13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26:25:121201:13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р-н, ст-ца Георгиевская, Местоположение установлено относительно ориентира, расположенного за пределами участка. Ориентир ст. Георгиевская. Участок находится примерно в 400 м от ориентира по направлению на юго-запад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26:25:000000:7858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ст. Георгиевская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26:25:121208:44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Георгиевский городской округ, Георгиевская территория, 31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26:35:040202:4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26:25:000000:372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находится примерно в 4,4 км по направлению на северо-восток, 5,5 км по направлению на восток и 4,9 км по направлению на юго-восток от ориентира - станица Георгиевская, Георгиевский район, Ставропольский край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26:35:000000:132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р-н, в границах ФГУП ПЗ " Комсомолец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26:35:000000:8205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26:35:040102:23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крестьянское (фермерское) хозяйство "Иванов" в границах АО "Пушное"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26:35:040102:32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ОАО "Пушное"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ОАО "Пушное"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26:35:040102:51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ОАО "Пушное",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26:35:040102:31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26:35:040102:39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дом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дом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26:35:040102:63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район, п. Фазанный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26:35:050201:95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дом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дом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26:35:040102:46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п. Фазанный,, ул. Юбилейная,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26:35:040102:64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район, п. Фазанный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26:35:000000:8244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городской округ, поселок Фазанный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26:35:000000:422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расположен примерно на расстоянии 1,690 км по направлению на запад от ориентира - здание почты пос. Фазанный, находящейся по адресу: Ставропольский край, р-н Кировский, п. Фазанный, ул. Юбилейная, 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26:35:000000:7674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26:35:050103:69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26:35:000000:9328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район, город 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26:35:000000:326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фермерское хозяйство "Медяник и сын"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26:35:050201:86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26:35:000000:363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ул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26:35:000000:329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26:35:050201:91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ул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26:35:000000:114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26:35:000000:361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ул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26:35:000000:98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г. Новопавловск, В границах колхоза " Нива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26:35:000000:362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ул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26:35:050103:70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26:35:000000:162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26:35:050103:75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26:35:050103:108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26:35:050103:105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К(Ф)Х "Лео" Манякин В.Н.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26:35:050103:116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Сельскохозяйственное предприятие "Нива России"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26:35:050103:115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ул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",, г.Новопавловск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26:35:050103:113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ул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26:35:050103:110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Земли сельскохозяйственного назначения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26:35:050103:95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",, г.Новопавловск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",, г.Новопавловск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26:35:000000:8197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фермерское хозяйство "ТАГ"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26:35:050603:150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город Новопавловск, ул. Журавко, 53, участок находится примерно в 6, 14 км по направлению на северо-восток от ориентира, наименование ориентира: здание почты.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сельскохозяйственное предприятие "Нива России"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26:35:050103:76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СХП "Нива России",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ул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 г. 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26:35:050201:98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дом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фермерское хозяйство "Кучуркино"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26:35:050201:555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городской округ, город 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крестьянское (фермерское) хозяйство "Ангелина", в границах сельскохозяйственного предприятия "Нива России"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26:35:050201:296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крестьянское (фермерское) хозяйство "Дар", в границах сельхозпредприятия "Нива России"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",, г.Новопавловск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крестьянское (фермерское) хозяйство "Краснов Н.А." в границах сельскохозяйственного предприятия "Нива Россиии"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ул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26:35:000000:60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26:35:050201:106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",, г.Новопавловск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сельскохозяйственное предприятие "Нива России"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26:35:050201:109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В границах колхоза " Нива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26:35:050201:99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26:35:050201:338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сельхозартели "Нива" крестьянское (фермерское) хозяйство "Шевелев"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участок Земельный массив колхоза Нива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колхоза " Нива ", г.Новопавловск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СХП "Нива России",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26:35:050201:123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СХП "Нива России"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СХП "Нива России"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26:35:050602:43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",, г.Новопавловск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крестьянское (фермерское) хозяйство "Любимцев" в границах сельхозартели "Нива"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26:35:050103:343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Российская Федерация, Ставропольский край, Кировский городской округ, город 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26:25:121301:79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р-н, примерно в 1 км на юго-запад от станицы Георгиевской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26:35:050201:239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СХП "Нива России",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26:35:050103:90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26:35:050103:91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26:35:050103:89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дом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26:35:050103:88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26:35:050201:289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фермерское хозяйство "Стародубцев"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Кировский,, колхоз "Нива"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26:35:050201:258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26:35:090106:95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26:35:050201:264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в границах колхоза "Нива"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26:35:050102:330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местоположение установлено относительно ориентира, расположенного за пределами участка. Ориентир - здание почты. Участок находится примерно в 13,13 км., по направлению на северо-восток от ориентира. Почтовый адрес ориентира: край Ставропольский, р-н Кировский, г. Новопавловск,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26:35:050102:110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ул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26:35:050201:257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26:35:050201:248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в границах СХП "Нива России"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СХП "Нива России"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район Кировский, в границах СХП "Нива России"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26:35:050201:247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дом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26:35:050201:251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26:35:050201:246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крестьянское (фермерское) хозяйство "Опал" в границах сельскохозяйственного предприятия "Нива России"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СХА (колхоза) "Нива"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26:35:000000:112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сельхозпредприятия "Нива России", крестьянское (фермерское) хозяйство "Кириченко - 2".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сельхозпредприятия "Нива России", крестьянское (фермерское) хозяйство "Кириченко"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26:35:000000:8243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городской округ, город 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26:35:050201:85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26:35:050102:83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колхоза " Нива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26:35:050102:118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городской округ, город 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26:35:050102:79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",, г.Новопавловск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26:35:050102:109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26:35:050102:107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26:35:050102:117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Кировский, г 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МО г. Новопавловска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Кировский, г. 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26:35:050201:337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район, г. 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Кировский, г. 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крестьянское (фермерское) хозяйство "К В К " в границах сельхозпредприятия "Нива Россия"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колхоза " Нива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26:35:000000:9020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Крестьянское (фермерское) хозяйство "Водотыкин В.Л." в границах СХП "Нива России"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26:35:050201:153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ул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26:35:050201:154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крестьянское (фермерское) хозяйство "Церковь"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26:35:050201:158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ул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26:35:050201:157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 Новопавловск, ул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26:35:050201:163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в границах колхоза "Нива"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26:35:050201:231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КФХ "Приймак" в границах сельхозпредприятия "Нива России"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26:35:061901:17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г. Новопавловск, сельхозартель (колхоз) "Нива"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колхоза "Нива"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26:35:050201:554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р-н, фермерское хозяйство "Факел"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26:35:050201:324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фермерское хозяйство "Дашкевич"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26:35:050201:171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",, г.Новопавловск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26:35:050102:116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Кировский, г. Новопавловск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26:35:050102:74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26:35:050102:73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колхоза "Нива"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26:35:050102:91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26:35:050102:72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колхоза " Нива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26:35:050102:69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ул. Журавко, 53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26:35:000000:58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26:35:090102:97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26:35:090102:74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26:35:000000:134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26:35:090104:27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26:35:090104:15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26:35:090104:22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26:35:090104:21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26:35:090104:24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26:35:090104:23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26:35:090104:26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38"А"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26:35:090104:25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26:35:000000:104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дом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26:35:000000:103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26:35:090104:40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26:35:090105:35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26:35:090104:42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 ул. Октябрьская, 38"А"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26:35:090104:35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дом 38 "а"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26:35:090105:36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26:35:090105:63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26:35:090105:65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26:35:090102:98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26:35:090102:100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дом 38А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26:35:090102:99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26:35:090102:81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дом 39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26:35:090102:83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26:35:090102:85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26:35:090102:87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26:35:090102:89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26:35:000000:8245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городской округ, село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26:35:090102:90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26:35:090102:91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26:35:090102:92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26:35:090102:93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примерно в 1,5 км по направлению на север от ориентира с.Орловка расположенного за пределами участка, сельско- хозяйственный кооператив Орловское, село Орловка, Кировский район, Ставропольский край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26:35:090102:95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26:35:090102:96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26:35:090103:25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26:35:090103:9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СПК " Орловское ",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26:35:090103:22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 в 4.5 км от ориентира - с. Орловка, по направлению на север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26:35:090103:56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26:35:090103:54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дом 38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26:35:090103:52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дом 38А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26:35:090103:5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в границах СПК "Орловское",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26:35:090103:17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"Орловское",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26:35:090103:7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26:35:090103:13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26:35:090105:66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26:35:090103:15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26:35:090103:16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СПК "Орловское",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26:35:090106:71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26:35:000000:413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26:35:090106:72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26:35:090106:89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26:35:090106:93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дом 38 "А"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26:35:090201:71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26:35:090103:30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26:35:090106:92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Кировский,, в границах СПК " Орловское 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26:35:000000:7841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26:35:090201:34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26:35:090705:20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АКХ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26:35:090201:83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26:35:090201:79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26:35:090201:72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дом 38 "а"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26:35:090201:80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26:35:090203:26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"Орловско 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26:35:090203:68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Кировский, с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26:35:090203:49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"Орловское",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26:35:090203:48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"Орловское",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26:35:090203:21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26:35:090203:25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26:35:090203:12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с.Орловка, в границах СПК " Орловское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26:35:090201:76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26:35:090203:45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СПК " Орловское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26:35:090201:2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26:35:090201:38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26:35:090201:73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дом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26:35:090201:39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АКХ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26:35:090201:41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26:35:090201:33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АКХ "Орловское",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26:35:000000:7767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26:35:090203:11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26:35:090203:281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район, село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26:35:000000:7766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26:35:090203:5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в границах СПК " Орловское ",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 дом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 ул. Октябрьская, дом 38а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АКХ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26:35:090202:51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26:35:090202:38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"а"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26:35:090202:37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"а"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26:35:090202:40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АКХ "Орловское",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СПК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26:35:090202:58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фермерское хозяйство "Барби", Орловская сельская администрация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26:35:090202:57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фермерское хозяйство "Барби-2", Орловская сельская администрация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СПК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26:35:090202:46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дом 38 "а"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26:35:000000:7856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Кировский, с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26:35:000000:7805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с Орловка, в границах СПК " Орловское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в границах СПК "Орловское",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район, село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26:35:090202:273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городской округ, в границах кадастрового квартала 26:35:090202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26:35:100205:63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 ул.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в границах СПК "Орловское",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 дом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В границах СПК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26:35:090202:56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26:35:090202:23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дом 38 "а"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дом 38 "а"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участок находится примерно 4.8 км по направлению на северо-восток от ориентира здание почты,расположенного за пределами участка адрес ориентира:с.Орловка ул.Октябрьская дом 38А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участок находится примерно в 4.9 км по направлению на северо-восток от ориентира здания почты расположенного за пределами участка адрес ориентира с.Орловка ул.Октябрьская 38А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крестьянское (фермерское) хозяйство "Кулиев И. В." в границах ассоциации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26:35:090202:53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район Кировский,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дом 38 "а"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26:35:090202:55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АКХ "Орловское",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 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АКХ "Орловское",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26:35:090202:47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Орловка,, ул. Октябрьская, 38 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26:35:100205:65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с Горнозаводское, ул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26:35:100205:64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с Горнозаводское, ул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26:35:100205:23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Горнозаводское,, ул.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СХП "Горнозаводское"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Горнозаводское,, ул.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Горнозаводское,, ул.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Горнозаводское,, ул.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Горнозаводское,, ул.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Горнозаводское,, ул.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26:35:100205:31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Горнозаводское,, ул.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Горнозаводское,, СХП "Горнозаводское"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Горнозаводское,, ул.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Горнозаводское,, ул.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26:35:100205:67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 ул. Калинина, дом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26:35:100205:68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 ул. Калинина, дом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26:35:100205:32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Горнозаводское,, ул.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26:35:100205:69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 ул. Калинина, дом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26:35:000000:9010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городской округ, село Горнозаводское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26:35:000000:213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с Горнозаводское, В границах СХП "Горнозаводское"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26:35:100205:43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Горнозаводское,, ул.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26:35:100301:28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с. Горнозаводское,, ул.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26:35:000000:8362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район, ВЛ 500кВ Невинномысск-Моздок с расширением ПС 500 кВ Невинномысск и ПС 500 кВ Моздок (сооружение ОРУ 330 кВ)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26:35:000000:8360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р-н Кировский, ВЛ 500кВ Невинномысск-Моздок с расширением ПС 500 кВ Невинномысск и ПС 500 кВ Моздок (сооружение ОРУ 330 кВ)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26:35:000000:8361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район, ВЛ 500кВ Невинномысск-Моздок с расширением ПС 500 кВ Невинномысск и ПС 500 кВ Моздок (сооружение ОРУ 330 кВ)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26:35:000000:9269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26:35:100205:282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городской округ, село Горнозаводское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26:35:000000:215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с Горнозаводское, В границах СХП "Горнозаводское"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26:35:100301:282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район, село Горнозаводское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26:35:000000:78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26:35:000000:214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с Горнозаводское, В границах СХП "Горнозаводское"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26:35:100501:436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район, хутор Курганный, улица Степная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26:35:100301:61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район, село Горнозаводское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26:35:100501:193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примерно в 4,58 км по направлению на запад от ориентира здание почты, расположенного за пределами участка, адрес ориентира: край Ставропольский, р-н Кировский, с. Горнозаводское, ул.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26:35:000000:7782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Кировский район, с. Горнозаводское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26:35:100501:194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район, хутор Курганный, ул. Кооперативная, 39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26:35:100301:51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расположен примерно в 2,78 км по направлению на юго-запад от ориентира - здание почты, расположенного за пределами участка, адрес ориентира: край Ставропольский, район Кировский, село Горнозаводское, улица Калинина, 125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26:36:000000:2053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Курский, муниципальное образование Русского сельсовета, с. Уваровское, 1,5 км на юго-запад от центра села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26:36:000000:3010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местоположение установлено относительно ориентира, расположенного за пределами участка. Ориентир с. Русское. Участок находится примерно в 4,0-8,0 км от ориентира по направлению на север. юго-запад.Почтовый адрес ориентира: край Ставропольский, р-н Курский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26:36:000000:4553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р-н, с Русское, установлено относительно ориентира, расположенного в гарницах участка. Ориентир АОЗТ им. Калинина. Почтовый адрес ориентира: край Ставропольский, р-н. Курский, с. Русское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26:36:000000:1425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26:36:000000:1422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26:36:090803:45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 с. Русское, АОЗТ им. "Калинина"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26:36:090303:80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26:36:000000:375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 СХА "Балтийский рабочий"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26:36:081602:6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 п. Балтийский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26:36:081602:3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Курский, СХА "Балтийский рабочий"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26:36:081602:4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установлено относительно ориентира, расположенного в границах участка. Ориентир СХА "Балтийский рабочий". Адрес ориентира: край Ставропольский, р-н Курский, п. Балтийский,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26:36:000000:4773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26:36:081602:2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Курский, п. Трудовой, СХА "Балтийский рабочий"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26:36:000000:4303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муниципальный район, поселок Балтийский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26:36:081602:5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26:36:081601:24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 п. Балтийский, ул. Черемушки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26:36:081601:28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район, муниципальное образование Балтийского сельсовета, земельный участок расположен в границах кадастровых кварталов 26:36:081601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26:36:000000:3908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район, муниципальное образование Балтийского сельсовета, п. Балтийский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26:36:081601:27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Курский, муниципальное образование Балтийского сельсовета, земельный участок расположен в границах кадастрового квартала 26:36:081601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26:36:081601:16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район, п. Балтийский, СХА "Балтийский рабочий".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26:36:081601:5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Курский,, СХА "Балтрабочий"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26:36:081601:1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 1.0 км по направлению на восток от ориентира п. Трудовой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26:36:081601:15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 п. Балтийский. Местоположение установлено относительно ориентира, расположенного в границах участка. Ориентир СХА "Балтийский рабочий"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26:36:081601:31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район, муниципальное образование Балтийского сельсовета, п. Балтийский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26:36:000000:3628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район, муниципальное образование Балтийского сельсовета, п. Балтийский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26:36:081601:29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район, муниципальное образование Балтийского сельсовета, в границах кадастрового квартала 26:36:081601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26:36:000000:59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26:36:081004:25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район, муниципальное образование Балтийского сельсовета, земельный участок расположен в границах кадастрового квартала 26:36:081004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26:36:081004:26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район, муниципальное образование Балтийского сельсовета, земельный участок расположен в границах кадастрового квартала 26:36:081004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26:36:081004:18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Курский, СХА "Балтийский рабочий"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Курский, п. Балтийский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26:36:081004:27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Курский, местоположение установлено относительно ориентира СХА «Балтийский рабочий», расположенного в границах участка. Почтовый адрес ориентира: Ставропольский край, Курский район, п. Балтийский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26:36:081004:23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 п. Балтийский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26:36:000000:1408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 п. Балтийский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26:36:081002:14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 п. Балтийский, СХА "Балтийский рабочий"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26:36:081002:13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Курский, СХА "Балтийский рабочий"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26:36:000000:2705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Курский, муниципальное образование Балтийского сельсовета, земельный участок расположен в границах кадастрового квартала 26:36:081002, 26:36:080602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26:35:090501:8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Ассоциация крестьянских хозяйств "Орловское"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26:35:090204:10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26:35:090204:11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р-н Кировский, в границах СПК " Орловское 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26:35:090204:13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26:35:090204:14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26:35:090204:15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26:35:090204:4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"Орловское",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26:35:090204:3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"Орловское",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26:35:090204:7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"Орловское",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26:35:090204:6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26:35:090204:5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 Орловское ",,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26:35:090204:2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в границах СПК "Орловское", с.Орловка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26:36:000000:3878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муниципальный район, село Русское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26:36:090304:4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26:36:090304:6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 с. Уваровское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26:36:090804:13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район, муниципальное образование Русского сельсовета, земельный участок расположен в границах кадастровых кварталов 26:36:090804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26:36:090804:19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район, муниципальное образование Русского сельсовета, село Уваровское, земельный участок расположен в границах кадастрового квартала 26:36:090804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26:36:090804:232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 Курский район, село Русское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26:36:090804:18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район, муниципальное образование Русского сельсовета, село Уваровское, земельный участок расположен в границах кадастрового квартала 26:36:090804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26:36:090804:17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район, муниципальное образование Русского сельсовета, в 1,6 км на юго-запад от центра села Уваровского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26:36:090804:20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район, муниципальное образование Русского сельсовета, село Уваровское, 1,8 км на юго-запад от центра села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26:36:090804:21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Ставропольский край, Курский район, муниципальное образование Русского сельсовета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26:36:000000:1418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 с. Уваровское, ул. Колхозная, дом 71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26:36:081601:2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 п. Трудовой,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26:35:050103:83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Кировский, г. Новопавловск,, пл. Ленина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26:25:111308:78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Георгиевский, ст-ца Незлобная,, ул. Вокзальная, дом 70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26:25:110727:5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участок находиться примерно в 3 км по направлению на юго-восток от ориентира ст. Незлобная, адрес ориентира: Ставропольский край, р-н Георгиевский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26:36:000000:89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край Ставропольский, р-н Курский,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26:25:060702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26:25:061101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26:25:080101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26:25:080202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26:25:080301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26:25:080401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26:25:080402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26:25:080403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26:25:090901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26:25:090902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26:25:110102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26:25:110201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26:25:110309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26:25:110361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26:25:110360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26:25:110203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26:25:110725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26:25:110726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26:25:121117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26:25:121119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26:25:121301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26:25:121302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26:25:121160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26:25:121201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26:25:121207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26:25:121401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26:35:030201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26:35:030101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26:35:040201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26:25:121208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26:35:040102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26:35:050201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26:35:090103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26:35:090202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26:35:100205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26:35:100301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26:35:100802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26:35:100501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26:36:081002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26:36:080103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26:36:081004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26:36:081602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26:36:090303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26:36:090304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26:36:090305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26:36:090803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26:36:090603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26:36:090601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26:36:090802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26:35:050103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26:35:040202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Кировский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26:25:121162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26:25:110727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26:25:111316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26:25:090602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26:25:080302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26:25:090704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Георгиевский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26:36:090804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26:36:090602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26:36:090604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Ставропольский край, Курский муниципальный округ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07:04:0000000:198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 Прохладненский, ст-ца Екатериноградская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07:04:4600000:712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 Кабардино-Балкарская, Прохладненский р-н, в границах земель Прохладненского муниципального района, канал катастрофический сброс из канала Правобережный в канал им. Ленина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07:04:4600000:30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р-н. Прохладненский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07:04:4600000:36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р-н. Прохладненский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07:04:4600000:29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р-н. Прохладненский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07:04:4600000:28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р-н. Прохладненский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07:04:4600000:580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р-н. Прохладненский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07:04:0000000:1803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 Прохладненский, автомобильная дорога "Пролетарское-Виноградное-Гвардейское"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07:04:4400000:244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р-н. Прохладненский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07:04:4400000:252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р-н. Прохладненский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07:04:4400000:289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р-н. Прохладненский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07:04:4400000:405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р-н. Прохладненский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07:04:4400000:402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р-н. Прохладненский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07:04:4400000:412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 Кабардино-Балкарская, Прохладненский р-н, с Красносельское, в границах земель муниципального образования с.п. Красносельское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07:04:4400000:408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 Кабардино-Балкарская, Прохладненский р-н, в границах земель муниципального образования с.п. Красносельское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07:04:4400000:275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р-н. Прохладненский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07:04:4400000:410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 Прохладненский, в границах земель муниципального образования с.п. Красносельское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07:04:4400000:413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 Кабардино-Балкарская, Прохладненский р-н, в границах земель муниципального образования с.п. Красносельское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07:04:4400000:411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 Кабардино-Балкарская, Прохладненский р-н, в границах земель муниципального образования с.п. Красносельское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07:04:4400000:409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 Кабардино-Балкарская, Прохладненский р-н, в границах земель муниципального образования с.п. Красносельское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07:04:4400000:403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респ., Прохладненский р-н, в границах земель муниципального образования с.п. Красносельское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07:04:4400000:401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Кабардино-Балкарская, Прохладненский р-н, в границах земель муниципального образования с.п. Красносельское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07:04:0000000:2052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в границах земель муниципального образования с.п. Красносельское Прохладненского муниципального района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07:04:0000000:1796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 Прохладненский, автомобильная дорога "Придорожний-Дальний"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07:04:4000000:76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р-н. Прохладненский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07:04:4000000:207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 Прохладненский, в границах земель муниципального образования с.п. Красносельское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07:04:3600000:418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р-н. Прохладненский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07:04:0000000:1945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07:04:3600000:30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 Прохладненский, с. Граничное, примерно 2000 м по направлению на северо-запад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07:04:3600000:29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р-н. Прохладненский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07:04:3600000:552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Кабардино-Балкарская, Прохладненский р-н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07:04:0000000:1800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р-н Прохладненский, автомобильная дорога "Прохладный-Советская"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07:04:4600000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Прохладненский муниципальный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07:04:4400000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Прохладненский муниципальный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07:04:4000000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Прохладненский муниципальный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07:04:3600000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Прохладненский муниципальный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07:04:3800000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Кабардино-Балкарская Республика, Прохладненский муниципальный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15:01:0402002:480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Респ. Северная Осетия - Алания, Моздокский р-н., с. Кизляр, у восточной окраины села в районе нефтеперекачивающей станции (участок №1)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15:01:0402002:481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 Северная Осетия - Алания, Моздокский р-н, за чертой с.Кизляр, у задней межи участка с кадастровым номером 15:01:0402002:343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15:01:0000000:94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Реконструкция вдольтрассовой ВЛ -10кВ электроснабжения линейных объектов и средств ЭХЗ, системы телемеханики и устройство магистральной связи нефтепровода "Малгобек-Тихорецк".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15:01:0402002:479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р-н, с. Кизляр, у восточной окраины села в районе нефтеперекачивающей станции (участок№2)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15:01:0402002:311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Северная Осетия - Алания респ, р-н Моздокский, за чертой населённого пункта с. Киевское, у восточной окраины села Кизляр, с правой стороны автодороги Моздок-Кизляр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15:01:0000000:52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Респ. Северная Осетия - Алания, р-н Моздокский, Межселенные земли, между с.Киевское и пос.Калининским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15:01:0000000:57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Респ. Северная Осетия - Алания, р-н Моздокский, Межселенные земли, между с.Киевское, р.Терек и ст.Луковкая.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15:01:0302003:377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 - Алания, Моздокский район, за чертой ст Луковская, у западной окраины села, у южной межи участка с кадастровым номером 15:01:0302003:364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15:01:0302003:364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р-н, за чертой ст.Луковской, у западной окраины села, в 500м на запад от ул.Казачьей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15:01:0302003:359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Респ. Северная Осетия - Алания, р-н. Моздокский, Луковское сельское поселение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15:01:0000000:984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Северная Осетия - Алания респ, р-н Моздокский, у юго-западной окраины ст. Луковской, с левой стороны автодороги Моздок-Советский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15:01:0302002:306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р-н Моздокский, ст. Луковская, территория МТФ-1, на землях муниципального образования - Луковское сельское поселение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15:01:0000000:1961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Респ. Северная Осетия - Алания, Моздокский р-н., Павлодольское сельское поселение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15:01:0302003:360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Респ. Северная Осетия - Алания, Моздокский р-н., Павлодольское сельское поселение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15:01:0302003:198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Респ. Северная Осетия - Алания, р-н Моздокский, Межселенные земли от СКЖД до оси р. Терек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15:01:0302003:204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Респ. Северная Осетия - Алания, р-н Моздокский, Межселенные земли от СКЖД до оси р. Терек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15:01:0302002:344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Северная Осетия - Алания респ, р-н Моздокский, земли за чертой населенного пункта пос.Советский, с левой стороны автодороги Моздок-Прохладный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15:01:0302002:387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р-н Моздокский, за чертой населенного пункта пос. Советский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15:01:0302002:549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spacing w:before="240" w:after="200"/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р-н Моздокский, за чертой населенного пункта пос. Советский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15:01:0302002:550</w:t>
            </w:r>
          </w:p>
        </w:tc>
        <w:tc>
          <w:tcPr>
            <w:tcW w:w="6769" w:type="dxa"/>
            <w:vAlign w:val="center"/>
          </w:tcPr>
          <w:p w:rsidR="00B677FF" w:rsidRDefault="00B677FF" w:rsidP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р-н Моздокский, за чертой населенного пункта пос. Советский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15:01:0000000:24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Респ. Северная Осетия - Алания, р-н Моздокский, Межселенные земли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15:01:0201004:421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р-н Моздокский, ст. Павлодольская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15:01:0201004:420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р-н Моздокский, за чертой населенного пункта пос. Советский, между автодорогой Моздок-Прохладный и Терско-Кумским каналом в 1 км от моста №3, на землях муниципального образования - Павлодольское сельское поселение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15:01:0201004:418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р-н Моздокский, земли за чертой населенного пункта с. Троицкое</w:t>
            </w:r>
          </w:p>
        </w:tc>
      </w:tr>
      <w:tr w:rsidR="00B677FF" w:rsidRPr="002C1E4B" w:rsidTr="002F2FBF">
        <w:tc>
          <w:tcPr>
            <w:tcW w:w="642" w:type="dxa"/>
            <w:vMerge w:val="restart"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15:01:0201004:441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р-н, за чертой населенного пункта пос.Садовый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15:01:0201004:442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р-н, за чертой населенного пункта пос.Садовый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15:01:0000000:106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Респ. Северная Осетия - Алания, р-н Моздокский, Межселенные земли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15:01:0000000:26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Респ. Северная Осетия - Алания, р-н Моздокский, Межселенные земли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15:01:0201004:401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Респ. Северная Осетия - Алания, р-н Моздокский, Межселенные земли от северной границы района до СКЖД, р-н ст.Павлодольская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15:01:0201003:13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р-н Моздокский, земли за чертой населенного пункта с. Троицкое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15:01:0000000:948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Северная Осетия - Алания респ, р-н Моздокский, Моздокский канал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15:01:0201003:12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р-н Моздокский, земли за чертой населенного пункта с. Троицкое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15:01:0000000:83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Республика Северная Осетия-Алания, р-н Моздокский, ст-ца Павлодольская, тер Межселенные земли, Терско-Кумский гидроузел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15:01:0000000:3199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Республика Северная Осетия-Алания, р-н Моздокский, ст-ца Павлодольская, тер Межселенные земли, Терско-Кумский гидроузел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15:01:0000000:4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Российская Федерация, Республика Северная Осетия - Алания, р-н Моздокский, дор. СКЖД на территории Моздокского района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15:01:0402002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15:01:0302003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15:01:0302002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15:01:0201004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15:01:0201003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15:01:0302002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15:01:0201004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15:01:0201003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15:01:0000036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15:01:0000050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район</w:t>
            </w:r>
          </w:p>
        </w:tc>
      </w:tr>
      <w:tr w:rsidR="00B677FF" w:rsidRPr="002C1E4B" w:rsidTr="002F2FBF">
        <w:tc>
          <w:tcPr>
            <w:tcW w:w="642" w:type="dxa"/>
            <w:vMerge/>
            <w:vAlign w:val="center"/>
          </w:tcPr>
          <w:p w:rsidR="00B677FF" w:rsidRPr="002C1E4B" w:rsidRDefault="00B677FF" w:rsidP="00A003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15:01:0000010</w:t>
            </w:r>
          </w:p>
        </w:tc>
        <w:tc>
          <w:tcPr>
            <w:tcW w:w="6769" w:type="dxa"/>
            <w:vAlign w:val="center"/>
          </w:tcPr>
          <w:p w:rsidR="00B677FF" w:rsidRDefault="00B677FF">
            <w:pPr>
              <w:jc w:val="center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Республика Северная Осетия-Алания, Моздокский район</w:t>
            </w:r>
          </w:p>
        </w:tc>
      </w:tr>
      <w:tr w:rsidR="0051160E" w:rsidRPr="002C1E4B" w:rsidTr="00B377AF">
        <w:tc>
          <w:tcPr>
            <w:tcW w:w="642" w:type="dxa"/>
            <w:vAlign w:val="center"/>
          </w:tcPr>
          <w:p w:rsidR="0051160E" w:rsidRPr="002C1E4B" w:rsidRDefault="0051160E" w:rsidP="008F64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7" w:type="dxa"/>
            <w:gridSpan w:val="2"/>
            <w:vAlign w:val="center"/>
          </w:tcPr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Администрация Коноковского сельское поселение Успенского района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352464, Краснодарский край, Успенский район, село Коноково, улица Калинина, 51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sz w:val="22"/>
                <w:szCs w:val="22"/>
              </w:rPr>
              <w:t>+7 (86140) 6-71-48 (приемная), +7 (86140) 6-71-96 (бухгалтерия)</w:t>
            </w:r>
            <w:r w:rsidRPr="003F70DD">
              <w:rPr>
                <w:rFonts w:ascii="Times New Roman" w:hAnsi="Times New Roman"/>
                <w:sz w:val="22"/>
                <w:szCs w:val="22"/>
              </w:rPr>
              <w:br/>
              <w:t>Факс: +7 (86140) 6-71-96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Адрес электронной почты: admkonokovo@yandex.ru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время приема: по предварительной записи</w:t>
            </w:r>
          </w:p>
          <w:p w:rsidR="00A378BE" w:rsidRPr="003F70DD" w:rsidRDefault="00A378BE" w:rsidP="00A378B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Администрация</w:t>
            </w:r>
            <w:r w:rsidRPr="003F70DD">
              <w:rPr>
                <w:rFonts w:ascii="Times New Roman" w:hAnsi="Times New Roman"/>
                <w:sz w:val="22"/>
                <w:szCs w:val="22"/>
              </w:rPr>
              <w:br/>
              <w:t>Кургоковского сельского поселения</w:t>
            </w:r>
            <w:r w:rsidRPr="003F70DD">
              <w:rPr>
                <w:rFonts w:ascii="Times New Roman" w:hAnsi="Times New Roman"/>
                <w:sz w:val="22"/>
                <w:szCs w:val="22"/>
              </w:rPr>
              <w:br/>
              <w:t>Успенского района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352467, Краснодарский край, Успенский район, аул Кургоковский, ул.Центральная,16А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sz w:val="22"/>
                <w:szCs w:val="22"/>
              </w:rPr>
              <w:t>8 (86140) 6-22-95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7" w:history="1">
              <w:r w:rsidRPr="003F70DD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kurgokosp@mail.ru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по предварительной записи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Администрация</w:t>
            </w:r>
            <w:r w:rsidRPr="003F70DD">
              <w:rPr>
                <w:rFonts w:ascii="Times New Roman" w:hAnsi="Times New Roman"/>
                <w:sz w:val="22"/>
                <w:szCs w:val="22"/>
              </w:rPr>
              <w:br/>
              <w:t>Маламинского сельского поселения</w:t>
            </w:r>
            <w:r w:rsidRPr="003F70DD">
              <w:rPr>
                <w:rFonts w:ascii="Times New Roman" w:hAnsi="Times New Roman"/>
                <w:sz w:val="22"/>
                <w:szCs w:val="22"/>
              </w:rPr>
              <w:br/>
              <w:t>Успенского района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352471, Краснодарский край, Успенский район, с. Маламино, ул. Ленина, д. 49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8 (861-40) 6-16-80, факс 8 (861-40) 6-16-80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Адрес электронной почты: okato03256816000@mail.ru</w:t>
            </w:r>
          </w:p>
          <w:p w:rsidR="00A378BE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время приема: Вторник - 9:00 – 12:00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Четверг - 9:00 – 12:00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Администрация</w:t>
            </w:r>
            <w:r w:rsidRPr="003F70DD">
              <w:rPr>
                <w:rFonts w:ascii="Times New Roman" w:hAnsi="Times New Roman"/>
                <w:sz w:val="22"/>
                <w:szCs w:val="22"/>
              </w:rPr>
              <w:br/>
              <w:t>Успенского сельского поселения</w:t>
            </w:r>
            <w:r w:rsidRPr="003F70DD">
              <w:rPr>
                <w:rFonts w:ascii="Times New Roman" w:hAnsi="Times New Roman"/>
                <w:sz w:val="22"/>
                <w:szCs w:val="22"/>
              </w:rPr>
              <w:br/>
              <w:t>Успенского района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353450, Краснодарский край, Успенский район, с. Успенское, ул. Ленина, 131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8 (861-40) 5-55-78, факс 8 (861-40) 5-55-78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Адрес электронной почты: admysp@mail.ru</w:t>
            </w:r>
          </w:p>
          <w:p w:rsidR="00A378BE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по предварительной записи</w:t>
            </w:r>
            <w:r w:rsidRPr="003F70DD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Новосельского сельского поселения Новокубанского района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352207, Россия, Краснодарский край, Новокубанский район, пос. Глубокий, ул.Школьная, 13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8(86195)25126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anspnr@mail.ru </w:t>
            </w:r>
          </w:p>
          <w:p w:rsidR="00A378BE" w:rsidRPr="00963F6F" w:rsidRDefault="00A378BE" w:rsidP="00A378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4"/>
                <w:szCs w:val="24"/>
              </w:rPr>
              <w:t>понедельник-пятница</w:t>
            </w:r>
            <w:r w:rsidRPr="00963F6F">
              <w:rPr>
                <w:rFonts w:ascii="Times New Roman" w:hAnsi="Times New Roman"/>
                <w:sz w:val="24"/>
                <w:szCs w:val="24"/>
              </w:rPr>
              <w:t xml:space="preserve"> с 8-00 до 16-00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3F6F">
              <w:rPr>
                <w:rFonts w:ascii="Times New Roman" w:hAnsi="Times New Roman"/>
                <w:sz w:val="24"/>
                <w:szCs w:val="24"/>
              </w:rPr>
              <w:t>Перерыв с 12-00 до 13-00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Верхнекубанского сельского поселения Новокубанского района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352216, Краснодарский край, Новокубанский р-н, х.Кирова, ул.Заводская, д.21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(86195)2-04-29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Адрес электронной почты: amovsp@mail.ru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12:00 – 20:00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Ковалевского сельского поселения Новокубанского района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352211, Краснодарский край, Новокубанский район, с. Ковалевское, ул. Первомайская, 29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Телефон: (86195) 2-75-32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Адрес электронной почты: akspnr@mail.ru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Пятница – 14:00 – 17:00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Советского сельского поселения Новокубанского района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Краснодарский край, ст. Советская, ул. Ленина, 301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8 (86195) 5-63-08; (86195) 5-63-04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Адрес электронной почты: asspnr@mail.ru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 – Пятница – 8:00 – 12:00 и 14:00 – 17:00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города Кропоткина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352380, Краснодарский край,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город Кропоткин, ул. Красная,37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8(86138)6-47-14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Администратор сайта: 8(86138)6-40-12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8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kroadm@mail.kuban.ru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 w:rsidRPr="00E65391">
              <w:rPr>
                <w:rFonts w:ascii="Times New Roman" w:hAnsi="Times New Roman"/>
                <w:sz w:val="22"/>
              </w:rPr>
              <w:t>понедельник – четверг - 9.00-13.00 и 14.00 -18.00</w:t>
            </w:r>
            <w:r w:rsidRPr="00E65391">
              <w:rPr>
                <w:rFonts w:ascii="Times New Roman" w:hAnsi="Times New Roman"/>
                <w:sz w:val="22"/>
              </w:rPr>
              <w:br/>
              <w:t> пятница - 9.00-13.00 и 14.00-17.00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Администрация Привольного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сельско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го поселения Кавказского района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Краснодарского края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352154, Россия, Краснодарский край, Кавказский район, х. Привольный, ул. Советская, 4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(861-93) 5-71-49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Адрес электронной почты: privolnoe35@mail.ru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по предварительной записи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Лосевского сельского поселения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Кавказского муниципального района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Краснодарского края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352155,  Краснодарский край, Кавказский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район, х. Лосево, ул. Ленина, д. 62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Телефон: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 (86193) 55-1-90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</w:p>
          <w:p w:rsidR="00A378BE" w:rsidRPr="003F70DD" w:rsidRDefault="006250D8" w:rsidP="00A378BE">
            <w:pPr>
              <w:jc w:val="center"/>
              <w:rPr>
                <w:rFonts w:ascii="Times New Roman" w:hAnsi="Times New Roman"/>
                <w:color w:val="0563C1"/>
                <w:sz w:val="22"/>
                <w:szCs w:val="22"/>
                <w:u w:val="single"/>
              </w:rPr>
            </w:pPr>
            <w:hyperlink r:id="rId9" w:history="1">
              <w:r w:rsidR="00A378BE"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losevo62@mail.ru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 – Пятница - </w:t>
            </w:r>
            <w:r w:rsidRPr="0097273B">
              <w:rPr>
                <w:rFonts w:ascii="Times New Roman" w:hAnsi="Times New Roman"/>
                <w:sz w:val="22"/>
              </w:rPr>
              <w:t>с 8:00 до 12:00 и с 13:30 до 16:00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Кавказского сельского поселения Кавказского района Краснодарского края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352140 ст. Кавказская пер. 2-я Пятилетка 10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8(86193)22796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Адрес электронной почты: kavpos2006@mail.ru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 w:rsidRPr="0097273B">
              <w:rPr>
                <w:rFonts w:ascii="Times New Roman" w:hAnsi="Times New Roman"/>
                <w:sz w:val="22"/>
              </w:rPr>
              <w:t>по вторникам и четвергам, с 8:00 до 12:00 и с 13:00 до 16:00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МО город Армавир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352900, г. Армавир, ул. К. Либкнехта, 52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(861) 372-7470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Адрес электронной почты: armavir@mo.krasnodar.ru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время приема: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по предварительной записи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Красносельского городского поселения Гулькевичский район Краснодарского края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352188, Краснодарский край, Гулькевичский район, п. Красносельский, ул. Почтовая д.7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Телефон: 8 (86160) 3-03-45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Адрес электронной почты: krasnoselski@mail.ru</w:t>
            </w:r>
          </w:p>
          <w:p w:rsidR="00A378BE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Понедельник – 8:00 – 12:00 и 13:00 – 16:00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Вторник – Пятница - 8:00 – 12:00 и 13:00 – 17:00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Гулькевичского городского поселения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352190, Россия, Краснодарский край, Гулькевичский район, г. Гулькевичи, ул. Малиновского, 36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(861-60) 5-18-91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Адрес электронной почты: gorod-gulk@mail.ru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Среда 10:00 – 12:00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Комсомольского сельского поселения Гулькевичский район Краснодарского края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352170, Россия, Краснодарский край, Гулькевичский район, пос.Комсомольский, ул.Комсомольская, д.3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(861-60) 2-81-45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10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kom_admin@mail.ru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время приема: Понедельник – Пятница - </w:t>
            </w:r>
            <w:r w:rsidRPr="005A14FB">
              <w:rPr>
                <w:rFonts w:ascii="Times New Roman" w:hAnsi="Times New Roman"/>
                <w:sz w:val="22"/>
              </w:rPr>
              <w:t>с 8-00 до 12-00 и с 13-00 до 16-15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Тысячного сельского поселения Гулькевичский район Краснодарского края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352184, Краснодарский край,Гулькевичский район, хутор Тысячный ул. Красная, 12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(861-60) 9-62-79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563C1"/>
                <w:sz w:val="22"/>
                <w:szCs w:val="22"/>
                <w:u w:val="single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11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adm-1000@mail.ru</w:t>
              </w:r>
            </w:hyperlink>
          </w:p>
          <w:p w:rsidR="00A378BE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время приема: Понедельник – 8:00 – 12:00 и 13:00 – 16:00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Вторник – Пятница - 8:00 – 12:00 и 13:00 – 17:00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Отрадо-Кубанского сельского поселения Гулькевичский район Краснодарского края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352180, Россия, Краснодарский край, Гулькевичский район, с. Отрадо-Кубанское, ул. Ленина, 39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(861-60) 9-65-61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Адрес электронной почты: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hyperlink r:id="rId12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gul-otrad@yandex.ru</w:t>
              </w:r>
            </w:hyperlink>
          </w:p>
          <w:p w:rsidR="00A378BE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время приема: Понедельник – 8:00 – 12:00 и 13:00 – 16:00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Вторник – Пятница - 8:00 – 12:00 и 13:00 – 17:00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Парковского сельского поселения Тихорецкого района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352104, Краснодарский край, Тихорецкий район, поселок Парковый, ул. Гагарина, 24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 (86196) 47-1-18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13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 xml:space="preserve">parkov@list.ru </w:t>
              </w:r>
            </w:hyperlink>
          </w:p>
          <w:p w:rsidR="00A378BE" w:rsidRPr="005A14FB" w:rsidRDefault="00A378BE" w:rsidP="00A378BE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 w:rsidRPr="005A14FB">
              <w:rPr>
                <w:rFonts w:ascii="Times New Roman" w:hAnsi="Times New Roman"/>
                <w:bCs/>
                <w:sz w:val="22"/>
                <w:szCs w:val="24"/>
              </w:rPr>
              <w:t>понедельник с 08.00 до 17.00 час. </w:t>
            </w:r>
          </w:p>
          <w:p w:rsidR="00A378BE" w:rsidRPr="005A14FB" w:rsidRDefault="00A378BE" w:rsidP="00A378BE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5A14FB">
              <w:rPr>
                <w:rFonts w:ascii="Times New Roman" w:hAnsi="Times New Roman"/>
                <w:bCs/>
                <w:sz w:val="22"/>
                <w:szCs w:val="24"/>
              </w:rPr>
              <w:t>вторник-пятница с 08.00 до 16.00 час.</w:t>
            </w:r>
          </w:p>
          <w:p w:rsidR="00A378BE" w:rsidRPr="005A14FB" w:rsidRDefault="00A378BE" w:rsidP="00A378BE"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5A14FB">
              <w:rPr>
                <w:rFonts w:ascii="Times New Roman" w:hAnsi="Times New Roman"/>
                <w:bCs/>
                <w:sz w:val="22"/>
                <w:szCs w:val="24"/>
              </w:rPr>
              <w:t>перерыв с 12.00 до 13.00 час.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Юго-Северного сельского поселения Тихорецкого района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352110, Краснодарский край, Тихорецкий район, станица Юго-Северная, ул. Северная, 69 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 (86196) 43-7-18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14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 xml:space="preserve">ygo-sever@list.ru </w:t>
              </w:r>
            </w:hyperlink>
          </w:p>
          <w:p w:rsidR="00A378BE" w:rsidRPr="005A14FB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время приема</w:t>
            </w:r>
            <w:r w:rsidRPr="005A14FB">
              <w:rPr>
                <w:rFonts w:ascii="Times New Roman" w:hAnsi="Times New Roman"/>
                <w:sz w:val="22"/>
                <w:szCs w:val="22"/>
              </w:rPr>
              <w:t>: понедельник с 8.30 до 12.00</w:t>
            </w:r>
          </w:p>
          <w:p w:rsidR="00A378BE" w:rsidRPr="005A14FB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A14FB">
              <w:rPr>
                <w:rFonts w:ascii="Times New Roman" w:hAnsi="Times New Roman"/>
                <w:sz w:val="22"/>
                <w:szCs w:val="22"/>
              </w:rPr>
              <w:t>четверг с 13.30 до 16.30</w:t>
            </w:r>
          </w:p>
          <w:p w:rsidR="00A378BE" w:rsidRPr="005A14FB" w:rsidRDefault="00A378BE" w:rsidP="00A378BE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Администрация Архангельского сельского поселения Тихорецкого района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352117, Краснодарский край, Тихорецкий район, ст-ца Архангельская, ул. Ленина, 21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(86196) 42-3-63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15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 xml:space="preserve">arhangelskay@list.ru 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 w:rsidRPr="005A14FB">
              <w:rPr>
                <w:rFonts w:ascii="Times New Roman" w:hAnsi="Times New Roman"/>
                <w:sz w:val="22"/>
              </w:rPr>
              <w:t>понедельник 08.00- 12.00 часов</w:t>
            </w:r>
            <w:r w:rsidRPr="005A14FB">
              <w:rPr>
                <w:rFonts w:ascii="Times New Roman" w:hAnsi="Times New Roman"/>
                <w:sz w:val="22"/>
              </w:rPr>
              <w:br/>
              <w:t>пятница 08.00- 12.00 часов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Хоперского сельского поселения Тихорецкого района Краснодарского края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352113 Краснодарский край, Тихорецкий р-н, ст. Хоперская ул.Советская, 2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 (86196) 92-1-85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16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 xml:space="preserve">hopersk@list.ru 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 w:rsidRPr="005A14FB">
              <w:rPr>
                <w:rFonts w:ascii="Times New Roman" w:hAnsi="Times New Roman"/>
                <w:sz w:val="22"/>
              </w:rPr>
              <w:t>понедельник 08.00- 12.00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Прохладненского муниципального района Кабардино-Балкарской республики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361045, Кабардино-Балкарская Республика, г. Прохладный, ул. Гагарина, 47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 (86631) 4-50-40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17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 xml:space="preserve">adminprohr@kbr.ru </w:t>
              </w:r>
            </w:hyperlink>
          </w:p>
          <w:p w:rsidR="00A378BE" w:rsidRPr="002B547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время приема: четверг </w:t>
            </w:r>
            <w:r w:rsidRPr="002B547D">
              <w:rPr>
                <w:rFonts w:ascii="Times New Roman" w:hAnsi="Times New Roman"/>
                <w:sz w:val="22"/>
                <w:szCs w:val="22"/>
              </w:rPr>
              <w:t xml:space="preserve">с 8-30 до 12-00, </w:t>
            </w:r>
          </w:p>
          <w:p w:rsidR="00A378BE" w:rsidRPr="002B547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547D">
              <w:rPr>
                <w:rFonts w:ascii="Times New Roman" w:hAnsi="Times New Roman"/>
                <w:sz w:val="22"/>
                <w:szCs w:val="22"/>
              </w:rPr>
              <w:t>по предварительной записи, кроме праздничных дней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Красносельского сельского поселения Прохладненского района Кабардино-Балкарской республики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Кабардино-Балкарская Респ., Прохладненский р-н, село Красносельское, ул. Зеленая, д. 9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(86631) 9-23-86; 8 (86631) 9-23-72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18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adm1970@yandex.ru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 w:rsidRPr="002B547D">
              <w:rPr>
                <w:rFonts w:ascii="Times New Roman" w:hAnsi="Times New Roman"/>
                <w:sz w:val="22"/>
              </w:rPr>
              <w:t>Понедельник – пятница с 8.00 до 17.00</w:t>
            </w:r>
            <w:r w:rsidRPr="002B547D">
              <w:rPr>
                <w:rFonts w:ascii="Times New Roman" w:hAnsi="Times New Roman"/>
                <w:sz w:val="22"/>
              </w:rPr>
              <w:br/>
              <w:t xml:space="preserve">Предпраздничные дни: с 8.00 до 16.00 </w:t>
            </w:r>
            <w:r w:rsidRPr="002B547D">
              <w:rPr>
                <w:rFonts w:ascii="Times New Roman" w:hAnsi="Times New Roman"/>
                <w:sz w:val="22"/>
              </w:rPr>
              <w:br/>
            </w:r>
            <w:r w:rsidRPr="002B547D">
              <w:rPr>
                <w:rFonts w:ascii="Times New Roman" w:hAnsi="Times New Roman"/>
                <w:iCs/>
                <w:sz w:val="22"/>
              </w:rPr>
              <w:t>Обеденный перерыв:</w:t>
            </w:r>
            <w:r w:rsidRPr="002B547D">
              <w:rPr>
                <w:rFonts w:ascii="Times New Roman" w:hAnsi="Times New Roman"/>
                <w:sz w:val="22"/>
              </w:rPr>
              <w:t xml:space="preserve"> с 12.00 до 14.00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Ульяновского сельского поселения Прохладненского района Кабардино-Балкарской республики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361032, КБР, Прохладненский район, Ульяновское село, Школьная улица, 2А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(86631) 9-25-21; 8 (86631) 9-25-32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19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admuljn@yandex.ru</w:t>
              </w:r>
            </w:hyperlink>
          </w:p>
          <w:p w:rsidR="00A378BE" w:rsidRPr="002B547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время приема: Понедельник – пятница </w:t>
            </w:r>
            <w:r w:rsidRPr="002B547D">
              <w:rPr>
                <w:rFonts w:ascii="Times New Roman" w:hAnsi="Times New Roman"/>
                <w:sz w:val="22"/>
                <w:szCs w:val="22"/>
              </w:rPr>
              <w:t xml:space="preserve">с 8-00 до 17-00 часов </w:t>
            </w:r>
          </w:p>
          <w:p w:rsidR="00A378BE" w:rsidRPr="002B547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547D">
              <w:rPr>
                <w:rFonts w:ascii="Times New Roman" w:hAnsi="Times New Roman"/>
                <w:sz w:val="22"/>
                <w:szCs w:val="22"/>
              </w:rPr>
              <w:t xml:space="preserve">перерыв с 12-00 до 14-00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сельского поселения станицы Приближная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361014, КБР, Прохладненский район, Приближная станица, Кооперативный переулок, 2а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(86631) 6-35-91; 8(86631) 6-35-92</w:t>
            </w:r>
          </w:p>
          <w:p w:rsidR="00A378BE" w:rsidRPr="003F70DD" w:rsidRDefault="006250D8" w:rsidP="00A378BE">
            <w:pPr>
              <w:jc w:val="center"/>
              <w:rPr>
                <w:rFonts w:ascii="Times New Roman" w:hAnsi="Times New Roman"/>
                <w:color w:val="0563C1"/>
                <w:sz w:val="22"/>
                <w:szCs w:val="22"/>
                <w:u w:val="single"/>
              </w:rPr>
            </w:pPr>
            <w:hyperlink r:id="rId20" w:history="1">
              <w:r w:rsidR="00A378BE"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pribadmi@yandex.ru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по предварительной записи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сельского поселения ст. Екатериноградская Прохладненского района Кабардино-Балкарской республики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Кабардино-Балкарская Респ, Прохладненский р-н, ст-ца Екатериноградская, ул Ленина, д 39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(86631)78-1-44; 8 (86631) 78-1-45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21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adm-ekaterena@mail.ru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время приема: по предварительной записи</w:t>
            </w:r>
          </w:p>
          <w:p w:rsidR="00A378BE" w:rsidRPr="003F70DD" w:rsidRDefault="00A378BE" w:rsidP="00A378B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Павлодольского сельского поселения Моздокского района Республики Северная Осетия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363730, РФ, РСО- Алания, Моздокский район, ст. Павлодольская, ул. Моздокская, д. 72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(6736) 92-1-70; 8 (6736) 92-1-62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22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pavlod.adm@mozdok.alania.gov.ru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по предварительной записи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Садового сельского поселения Моздокского района Республики Северная Осетия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363707, республика Северная Осетия - Алания, Моздокский район, поселок Садовый, Театральная улица, 2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(86736) 94-3-90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23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sadov.adm@mozdok.alania.gov.ru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по предварительной записи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Троицкого сельского поселения Моздокского района Республики Северная Осетия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363704, РФ, РСО- Алания, Моздокский район, с. Троицкое, ул. Октябрьская, д. 46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8(86736) 57-3-00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24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troickoe.ams@mozdok.alania.gov.ru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по предварительной записи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Луковского сельского поселения Моздокского района Республики Северная Осетия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363720, Республика Северная Осетия - Алания, Моздокский район, станица Луковская, улица Усанова, 37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(86736) 2-52-66, 8 (86736) 2-51-36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25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luk.ams@mozdok.alania.gov.ru</w:t>
              </w:r>
            </w:hyperlink>
          </w:p>
          <w:p w:rsidR="00A378BE" w:rsidRPr="003B1BF3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1BF3">
              <w:rPr>
                <w:rFonts w:ascii="Times New Roman" w:hAnsi="Times New Roman"/>
                <w:sz w:val="22"/>
                <w:szCs w:val="22"/>
              </w:rPr>
              <w:t>время приема: вторник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3B1BF3">
              <w:rPr>
                <w:rFonts w:ascii="Times New Roman" w:hAnsi="Times New Roman"/>
                <w:sz w:val="22"/>
                <w:szCs w:val="22"/>
              </w:rPr>
              <w:t>четверг</w:t>
            </w:r>
          </w:p>
          <w:p w:rsidR="00A378BE" w:rsidRPr="003B1BF3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1BF3">
              <w:rPr>
                <w:rFonts w:ascii="Times New Roman" w:hAnsi="Times New Roman"/>
                <w:sz w:val="22"/>
                <w:szCs w:val="22"/>
              </w:rPr>
              <w:t> с 09.00 час. до 13.00 час.</w:t>
            </w:r>
          </w:p>
          <w:p w:rsidR="00A378BE" w:rsidRPr="003B1BF3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1BF3">
              <w:rPr>
                <w:rFonts w:ascii="Times New Roman" w:hAnsi="Times New Roman"/>
                <w:sz w:val="22"/>
                <w:szCs w:val="22"/>
              </w:rPr>
              <w:t>с 14.00 час. до 16.00 час.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Киевского сельского поселения Моздокского района Республики Северная Осетия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363710, республика Северная Осетия - Алания, Моздокский район, село Киевское, Садовая улица, дом 3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8 928-065-10-79; 8 (86736) 55-0-45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26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ams.kievskoe@mozdok.alania.gov.ru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время приема: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по предварительной записи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Кизлярского сельского поселения Моздокского района Республики Северная Осетия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363711, республика Северная Осетия - Алания, Моздокский район, с. Кизляр, ул.Первомайская, 47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8(86736) 52-001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>Адрес электронной почты: kizliar.ams@mozdok.alania.gov.ru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время приема: по предварительной записи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Кочубеевского муниципального округа Ставропольского края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357000, Ставропольский край, с. Кочубеевское, ул. Октябрьской Революции 64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8-800-200-75-46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27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akmr.org@mail.ru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по предварительной записи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МО город Невиномысск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357100, Ставропольский край, г. Невинномысск, ул. Гагарина, д.59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Телефон - 8 (86554) 2-88-55                  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Факс - 8 (86554) 9-69-65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28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adm@nevsk.stavregion.ru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по предварительной записи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Андроповского муниципального округа Ставропольского края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Ставропольский край, Андроповский райо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н, с. Курсавка, ул. Красная, 24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 (86556) 6-22-12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29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andropokrug@yandex.ru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время приема: Понедельник - </w:t>
            </w:r>
            <w:r w:rsidRPr="005A3340">
              <w:rPr>
                <w:rStyle w:val="11"/>
                <w:rFonts w:ascii="Times New Roman" w:hAnsi="Times New Roman"/>
                <w:sz w:val="22"/>
              </w:rPr>
              <w:t>с 14.00 до 16.00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Минераловодского муниципального округа Ставропольского края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357310, Ставропольский край, г. Минеральные Воды, пр. К.Маркса, 54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(8-879-22) 6-57-23, факс (8-87922) 6-74-79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30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mingorokrug@mail.ru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по предварительной записи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Георгиевского муниципального округа Ставропольского края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357820, Ставропольский край, г. Георгиевск, пл. Победы, 1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тел.: +7 (879) 512-30-50   факс: +7 (879) 512-30-50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31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adm@georgievsk.stavregion.ru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 w:rsidRPr="005A3340">
              <w:rPr>
                <w:rFonts w:ascii="Times New Roman" w:hAnsi="Times New Roman"/>
                <w:sz w:val="22"/>
              </w:rPr>
              <w:t>Понедельник-пятница: с 9-00 до 18-00</w:t>
            </w:r>
            <w:r w:rsidRPr="005A3340">
              <w:rPr>
                <w:sz w:val="22"/>
              </w:rPr>
              <w:t xml:space="preserve">      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Кировского муниципального округа Ставропольского края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Адрес: 357300, Ставропольский край, Кировский район, г. Новопавловск, площадь Ленина, 1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Телефон: (87938) 4-32-01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Факс:  (87938) 5-17-83 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32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 xml:space="preserve">akmrsk@mail.ru 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время приема: </w:t>
            </w:r>
            <w:r>
              <w:rPr>
                <w:rFonts w:ascii="Times New Roman" w:hAnsi="Times New Roman"/>
                <w:sz w:val="22"/>
                <w:szCs w:val="22"/>
              </w:rPr>
              <w:t>по предварительной записи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Администрация Курского муниципального округа Ставропольского края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357850, Ставропольский край, Курский район, ст-ца Курская, пер. Школьный, 12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Телефон: </w:t>
            </w:r>
            <w:r w:rsidRPr="003F70DD">
              <w:rPr>
                <w:rFonts w:ascii="Times New Roman" w:hAnsi="Times New Roman"/>
                <w:color w:val="000000"/>
                <w:sz w:val="22"/>
                <w:szCs w:val="22"/>
              </w:rPr>
              <w:t>8(87964)6-51-93, 8(87964)6-55-80</w:t>
            </w:r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70DD">
              <w:rPr>
                <w:rFonts w:ascii="Times New Roman" w:hAnsi="Times New Roman"/>
                <w:sz w:val="22"/>
                <w:szCs w:val="22"/>
              </w:rPr>
              <w:t xml:space="preserve">Адрес электронной почты: </w:t>
            </w:r>
            <w:hyperlink r:id="rId33" w:history="1">
              <w:r w:rsidRPr="003F70DD">
                <w:rPr>
                  <w:rStyle w:val="a7"/>
                  <w:rFonts w:ascii="Times New Roman" w:hAnsi="Times New Roman"/>
                  <w:sz w:val="22"/>
                  <w:szCs w:val="22"/>
                </w:rPr>
                <w:t>econom-akmr-sk@yandex.ru</w:t>
              </w:r>
            </w:hyperlink>
          </w:p>
          <w:p w:rsidR="00A378BE" w:rsidRPr="003F70DD" w:rsidRDefault="00A378BE" w:rsidP="00A378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время приема: по предварительной записи</w:t>
            </w:r>
          </w:p>
          <w:p w:rsidR="00A378BE" w:rsidRPr="004A6265" w:rsidRDefault="00A378BE" w:rsidP="00BF3B8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51160E" w:rsidRPr="004A6265" w:rsidRDefault="0051160E" w:rsidP="00AA7E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6265">
              <w:rPr>
                <w:rFonts w:ascii="Times New Roman" w:hAnsi="Times New Roman"/>
                <w:sz w:val="22"/>
                <w:szCs w:val="22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51160E" w:rsidRPr="002C1E4B" w:rsidTr="00B377AF">
        <w:tc>
          <w:tcPr>
            <w:tcW w:w="642" w:type="dxa"/>
            <w:vAlign w:val="center"/>
          </w:tcPr>
          <w:p w:rsidR="0051160E" w:rsidRPr="002C1E4B" w:rsidRDefault="0051160E" w:rsidP="008F64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E4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47" w:type="dxa"/>
            <w:gridSpan w:val="2"/>
            <w:vAlign w:val="center"/>
          </w:tcPr>
          <w:p w:rsidR="0051160E" w:rsidRPr="004A6265" w:rsidRDefault="0051160E" w:rsidP="008F648D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6265">
              <w:rPr>
                <w:rFonts w:ascii="Times New Roman" w:hAnsi="Times New Roman"/>
                <w:sz w:val="22"/>
                <w:szCs w:val="22"/>
              </w:rPr>
              <w:t xml:space="preserve">Министерство энергетики Российской Федерации, </w:t>
            </w:r>
            <w:r w:rsidRPr="004A6265">
              <w:rPr>
                <w:rFonts w:ascii="Times New Roman" w:hAnsi="Times New Roman"/>
                <w:sz w:val="22"/>
                <w:szCs w:val="22"/>
              </w:rPr>
              <w:br/>
              <w:t>адрес: г. Москва, ул. Щепкина, 42, стр. 1,2</w:t>
            </w:r>
          </w:p>
          <w:p w:rsidR="0051160E" w:rsidRPr="004A6265" w:rsidRDefault="0051160E" w:rsidP="008F648D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6265">
              <w:rPr>
                <w:rFonts w:ascii="Times New Roman" w:hAnsi="Times New Roman"/>
                <w:sz w:val="22"/>
                <w:szCs w:val="22"/>
              </w:rPr>
              <w:t>minenergo@minenergo.gov.ru</w:t>
            </w:r>
          </w:p>
          <w:p w:rsidR="0051160E" w:rsidRPr="004A6265" w:rsidRDefault="0051160E" w:rsidP="008F648D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6265">
              <w:rPr>
                <w:rFonts w:ascii="Times New Roman" w:hAnsi="Times New Roman"/>
                <w:sz w:val="22"/>
                <w:szCs w:val="22"/>
              </w:rPr>
              <w:t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51160E" w:rsidRPr="004A6265" w:rsidRDefault="0051160E" w:rsidP="008F648D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6265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51160E" w:rsidRPr="002C1E4B" w:rsidTr="00B377AF">
        <w:tc>
          <w:tcPr>
            <w:tcW w:w="642" w:type="dxa"/>
            <w:vAlign w:val="center"/>
          </w:tcPr>
          <w:p w:rsidR="0051160E" w:rsidRPr="002C1E4B" w:rsidRDefault="0051160E" w:rsidP="008F64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47" w:type="dxa"/>
            <w:gridSpan w:val="2"/>
            <w:vAlign w:val="center"/>
          </w:tcPr>
          <w:p w:rsidR="0051160E" w:rsidRPr="00231F7E" w:rsidRDefault="006250D8" w:rsidP="008F648D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34" w:history="1">
              <w:r w:rsidR="0051160E" w:rsidRPr="00231F7E">
                <w:rPr>
                  <w:rFonts w:ascii="Times New Roman" w:hAnsi="Times New Roman"/>
                  <w:sz w:val="22"/>
                  <w:szCs w:val="22"/>
                </w:rPr>
                <w:t>https://minenergo.gov.ru</w:t>
              </w:r>
            </w:hyperlink>
          </w:p>
          <w:p w:rsidR="00BF3B8E" w:rsidRPr="00873659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35" w:history="1">
              <w:r w:rsidR="00BF3B8E" w:rsidRPr="00873659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https://adm-konokovo.ru/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36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http://kurgokovskoe.ru/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37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https://malaminskoesp.ru/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38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https://sp-uspenskoe.ru/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39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https://novoselsk.ru/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40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https://verhnekub.ru/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41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https://kovadmin.ru/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42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https://adm-sovetskoe.ru/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43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https://www.gorod-kropotkin.ru/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44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https://adm-privol.ru/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45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https://www.adm-losevo.ru/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46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https://adm-kavkaz.ru/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47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https://www.armawir.ru/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48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https://gp-krasnoselskoe.ru/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49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https://gorodgulkevichi.ru/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50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https://komsomolsp.ru/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51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https://1000sp.ru/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52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https://otrado-kubanskoe.ru/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53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https://admparkovskoe.ru/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54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https://ugo-severnoe.ru/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55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https://arhangelskoesp.ru/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56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https://hoperskoesp.ru/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57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https://prohladnenskiy.kbr.ru/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58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https://prohladnenskiy.kbr.ru/management/territorialnye-ispolnitelnye-organy/selskoe-poselenie-krasnoselskoe/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59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https://prohladnenskiy.kbr.ru/management/territorialnye-ispolnitelnye-organy/selskoe-poselenie-ulyanovskoe/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60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https://prohladnenskiy.kbr.ru/management/territorialnye-ispolnitelnye-organy/selskoe-poselenie-stanitsy-priblizhnaya-/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61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https://prohladnenskiy.kbr.ru/management/territorialnye-ispolnitelnye-organy/selskoe-poselenie-stanitsa-ekaterinogradskaya/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62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https://sp-pavlodolsk.ru/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63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https://sadovoe.admmozdok.ru/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64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https://сп-троицкое.рф/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65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https://lukovskoe.admmozdok.ru/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66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https://kievskoe.admmozdok.ru/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67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https://kzl.admmozdok.ru/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68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https://кочубеевский-район.рф/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69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https://nevadm.gosuslugi.ru/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70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https://andropovskiy.gosuslugi.ru/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71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https://min-vodi.gosuslugi.ru/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72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https://www.georgievsk.ru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73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http://kir-portal.ru/index.php</w:t>
              </w:r>
            </w:hyperlink>
          </w:p>
          <w:p w:rsidR="00BF3B8E" w:rsidRPr="00BF3B8E" w:rsidRDefault="006250D8" w:rsidP="00BF3B8E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74" w:history="1">
              <w:r w:rsidR="00BF3B8E" w:rsidRPr="00BF3B8E">
                <w:rPr>
                  <w:rStyle w:val="a7"/>
                  <w:rFonts w:ascii="Times New Roman" w:hAnsi="Times New Roman"/>
                  <w:sz w:val="22"/>
                  <w:szCs w:val="22"/>
                </w:rPr>
                <w:t>https://kurskiy26.gosuslugi.ru/</w:t>
              </w:r>
            </w:hyperlink>
          </w:p>
          <w:p w:rsidR="0051160E" w:rsidRPr="004A6265" w:rsidRDefault="00BF3B8E" w:rsidP="00BF3B8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3B8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1160E" w:rsidRPr="00BF3B8E">
              <w:rPr>
                <w:rFonts w:ascii="Times New Roman" w:hAnsi="Times New Roman"/>
                <w:sz w:val="22"/>
                <w:szCs w:val="22"/>
              </w:rPr>
              <w:t>(официальные сайты в информационно - телекоммуникационной</w:t>
            </w:r>
            <w:r w:rsidR="0051160E" w:rsidRPr="004A6265">
              <w:rPr>
                <w:rFonts w:ascii="Times New Roman" w:hAnsi="Times New Roman"/>
                <w:sz w:val="22"/>
                <w:szCs w:val="22"/>
              </w:rPr>
              <w:t xml:space="preserve">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51160E" w:rsidRPr="002C1E4B" w:rsidTr="00B377AF">
        <w:tc>
          <w:tcPr>
            <w:tcW w:w="642" w:type="dxa"/>
            <w:vAlign w:val="center"/>
          </w:tcPr>
          <w:p w:rsidR="0051160E" w:rsidRPr="002C1E4B" w:rsidRDefault="0051160E" w:rsidP="008F64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47" w:type="dxa"/>
            <w:gridSpan w:val="2"/>
            <w:vAlign w:val="center"/>
          </w:tcPr>
          <w:p w:rsidR="0051160E" w:rsidRPr="004A6265" w:rsidRDefault="0051160E" w:rsidP="008F648D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6265">
              <w:rPr>
                <w:rFonts w:ascii="Times New Roman" w:hAnsi="Times New Roman"/>
                <w:sz w:val="22"/>
                <w:szCs w:val="22"/>
              </w:rPr>
              <w:t>Дополнительно по всем вопросам можно обращаться:</w:t>
            </w:r>
          </w:p>
          <w:p w:rsidR="0051160E" w:rsidRPr="004A6265" w:rsidRDefault="0051160E" w:rsidP="008F648D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6265">
              <w:rPr>
                <w:rFonts w:ascii="Times New Roman" w:hAnsi="Times New Roman"/>
                <w:sz w:val="22"/>
                <w:szCs w:val="22"/>
              </w:rPr>
              <w:t>АО «Черномортранснефть»</w:t>
            </w:r>
          </w:p>
          <w:p w:rsidR="0051160E" w:rsidRPr="004A6265" w:rsidRDefault="0051160E" w:rsidP="008F648D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353911</w:t>
            </w:r>
            <w:r w:rsidRPr="004A6265">
              <w:rPr>
                <w:rFonts w:ascii="Times New Roman" w:hAnsi="Times New Roman"/>
                <w:sz w:val="22"/>
                <w:szCs w:val="22"/>
              </w:rPr>
              <w:t xml:space="preserve">, Россия, Краснодарский край, г. Новороссийск, </w:t>
            </w:r>
          </w:p>
          <w:p w:rsidR="0051160E" w:rsidRPr="004A6265" w:rsidRDefault="0051160E" w:rsidP="008F648D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6265">
              <w:rPr>
                <w:rFonts w:ascii="Times New Roman" w:hAnsi="Times New Roman"/>
                <w:sz w:val="22"/>
                <w:szCs w:val="22"/>
              </w:rPr>
              <w:t xml:space="preserve">шоссе Сухумское, дом 85, корпус 1 </w:t>
            </w:r>
          </w:p>
          <w:p w:rsidR="0051160E" w:rsidRPr="004A6265" w:rsidRDefault="0051160E" w:rsidP="008F648D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6265">
              <w:rPr>
                <w:rFonts w:ascii="Times New Roman" w:hAnsi="Times New Roman"/>
                <w:sz w:val="22"/>
                <w:szCs w:val="22"/>
              </w:rPr>
              <w:t> chtn@nvr.transneft.ru</w:t>
            </w:r>
          </w:p>
        </w:tc>
      </w:tr>
      <w:tr w:rsidR="0051160E" w:rsidRPr="002C1E4B" w:rsidTr="00B377AF">
        <w:tc>
          <w:tcPr>
            <w:tcW w:w="642" w:type="dxa"/>
            <w:vAlign w:val="center"/>
          </w:tcPr>
          <w:p w:rsidR="0051160E" w:rsidRPr="002C1E4B" w:rsidRDefault="0051160E" w:rsidP="008F64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47" w:type="dxa"/>
            <w:gridSpan w:val="2"/>
            <w:vAlign w:val="center"/>
          </w:tcPr>
          <w:p w:rsidR="0051160E" w:rsidRPr="004A6265" w:rsidRDefault="0051160E" w:rsidP="008F648D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6265">
              <w:rPr>
                <w:rFonts w:ascii="Times New Roman" w:hAnsi="Times New Roman"/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4A6265">
              <w:rPr>
                <w:rFonts w:ascii="Times New Roman" w:hAnsi="Times New Roman"/>
                <w:sz w:val="22"/>
                <w:szCs w:val="22"/>
              </w:rPr>
              <w:br/>
              <w:t>а также перечень координат характерных точек этих границ прилагается к сообщению</w:t>
            </w:r>
          </w:p>
          <w:p w:rsidR="0051160E" w:rsidRPr="004A6265" w:rsidRDefault="0051160E" w:rsidP="008F648D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6265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E04245" w:rsidRDefault="00E04245" w:rsidP="00625C34">
      <w:pPr>
        <w:rPr>
          <w:rFonts w:ascii="Times New Roman" w:hAnsi="Times New Roman"/>
          <w:sz w:val="24"/>
          <w:szCs w:val="24"/>
        </w:rPr>
      </w:pPr>
    </w:p>
    <w:sectPr w:rsidR="00E04245" w:rsidSect="003758A7">
      <w:pgSz w:w="11906" w:h="16838"/>
      <w:pgMar w:top="1418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42695"/>
    <w:multiLevelType w:val="hybridMultilevel"/>
    <w:tmpl w:val="EFBED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78C14E3B"/>
    <w:multiLevelType w:val="hybridMultilevel"/>
    <w:tmpl w:val="308E1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332D"/>
    <w:rsid w:val="00004F95"/>
    <w:rsid w:val="00013C70"/>
    <w:rsid w:val="0002073B"/>
    <w:rsid w:val="00021ED0"/>
    <w:rsid w:val="00025B3D"/>
    <w:rsid w:val="00041208"/>
    <w:rsid w:val="0004376E"/>
    <w:rsid w:val="00046EBD"/>
    <w:rsid w:val="0004740E"/>
    <w:rsid w:val="000545C6"/>
    <w:rsid w:val="00060582"/>
    <w:rsid w:val="00063DA1"/>
    <w:rsid w:val="00070C83"/>
    <w:rsid w:val="0009033F"/>
    <w:rsid w:val="000A4C2C"/>
    <w:rsid w:val="000D4AE1"/>
    <w:rsid w:val="000D5CF1"/>
    <w:rsid w:val="000F0315"/>
    <w:rsid w:val="00103A7D"/>
    <w:rsid w:val="00107765"/>
    <w:rsid w:val="00116601"/>
    <w:rsid w:val="00131CB6"/>
    <w:rsid w:val="0014154A"/>
    <w:rsid w:val="00175D7D"/>
    <w:rsid w:val="00191AA8"/>
    <w:rsid w:val="001A3FCD"/>
    <w:rsid w:val="001A59BC"/>
    <w:rsid w:val="001A5A50"/>
    <w:rsid w:val="001B79AD"/>
    <w:rsid w:val="001E24AF"/>
    <w:rsid w:val="001E7046"/>
    <w:rsid w:val="001F5C4F"/>
    <w:rsid w:val="00206402"/>
    <w:rsid w:val="00210B9E"/>
    <w:rsid w:val="00212AC8"/>
    <w:rsid w:val="00215F01"/>
    <w:rsid w:val="00217C48"/>
    <w:rsid w:val="00220C74"/>
    <w:rsid w:val="00230898"/>
    <w:rsid w:val="00231F7E"/>
    <w:rsid w:val="00233726"/>
    <w:rsid w:val="00235288"/>
    <w:rsid w:val="00250881"/>
    <w:rsid w:val="00251A29"/>
    <w:rsid w:val="00254193"/>
    <w:rsid w:val="00267455"/>
    <w:rsid w:val="00275AF7"/>
    <w:rsid w:val="002827A1"/>
    <w:rsid w:val="00283C4C"/>
    <w:rsid w:val="002A0CB1"/>
    <w:rsid w:val="002A73EA"/>
    <w:rsid w:val="002B1B8A"/>
    <w:rsid w:val="002B2100"/>
    <w:rsid w:val="002C1C82"/>
    <w:rsid w:val="002C1E4B"/>
    <w:rsid w:val="002C559D"/>
    <w:rsid w:val="002E490B"/>
    <w:rsid w:val="002F2E07"/>
    <w:rsid w:val="003044AB"/>
    <w:rsid w:val="00310766"/>
    <w:rsid w:val="00314D58"/>
    <w:rsid w:val="00321B49"/>
    <w:rsid w:val="0032328E"/>
    <w:rsid w:val="00331CDB"/>
    <w:rsid w:val="00364A30"/>
    <w:rsid w:val="00370EB4"/>
    <w:rsid w:val="003758A7"/>
    <w:rsid w:val="003A746A"/>
    <w:rsid w:val="003B46BB"/>
    <w:rsid w:val="003C3753"/>
    <w:rsid w:val="003D5AC3"/>
    <w:rsid w:val="003E2DBD"/>
    <w:rsid w:val="003E4C82"/>
    <w:rsid w:val="003E725A"/>
    <w:rsid w:val="003F373A"/>
    <w:rsid w:val="0040285F"/>
    <w:rsid w:val="00414BF3"/>
    <w:rsid w:val="00415D75"/>
    <w:rsid w:val="004222E1"/>
    <w:rsid w:val="00423C4A"/>
    <w:rsid w:val="00424358"/>
    <w:rsid w:val="00426433"/>
    <w:rsid w:val="00431D25"/>
    <w:rsid w:val="00434CF5"/>
    <w:rsid w:val="00451704"/>
    <w:rsid w:val="00457508"/>
    <w:rsid w:val="00463DB3"/>
    <w:rsid w:val="004707E1"/>
    <w:rsid w:val="0047157E"/>
    <w:rsid w:val="004800A4"/>
    <w:rsid w:val="004819BA"/>
    <w:rsid w:val="0048623F"/>
    <w:rsid w:val="004A0276"/>
    <w:rsid w:val="004A0D50"/>
    <w:rsid w:val="004A4685"/>
    <w:rsid w:val="004A57B4"/>
    <w:rsid w:val="004A6265"/>
    <w:rsid w:val="004B4524"/>
    <w:rsid w:val="004B621E"/>
    <w:rsid w:val="004C5760"/>
    <w:rsid w:val="004D0C0D"/>
    <w:rsid w:val="004D21C2"/>
    <w:rsid w:val="004D2510"/>
    <w:rsid w:val="004E2506"/>
    <w:rsid w:val="004F0619"/>
    <w:rsid w:val="004F1DC4"/>
    <w:rsid w:val="004F442E"/>
    <w:rsid w:val="004F4F9B"/>
    <w:rsid w:val="00503D06"/>
    <w:rsid w:val="0051160E"/>
    <w:rsid w:val="00525F11"/>
    <w:rsid w:val="00540A2C"/>
    <w:rsid w:val="00543EE2"/>
    <w:rsid w:val="00555188"/>
    <w:rsid w:val="00562D95"/>
    <w:rsid w:val="0056624C"/>
    <w:rsid w:val="00566934"/>
    <w:rsid w:val="00571CF7"/>
    <w:rsid w:val="0058612F"/>
    <w:rsid w:val="00596CC4"/>
    <w:rsid w:val="005A406B"/>
    <w:rsid w:val="005B57DC"/>
    <w:rsid w:val="005B6B9F"/>
    <w:rsid w:val="005C10BA"/>
    <w:rsid w:val="005D24F0"/>
    <w:rsid w:val="005E59CE"/>
    <w:rsid w:val="005F1AB9"/>
    <w:rsid w:val="005F2411"/>
    <w:rsid w:val="005F6518"/>
    <w:rsid w:val="005F7EB3"/>
    <w:rsid w:val="00607A54"/>
    <w:rsid w:val="006250D8"/>
    <w:rsid w:val="00625C34"/>
    <w:rsid w:val="00647621"/>
    <w:rsid w:val="0066067A"/>
    <w:rsid w:val="0069179E"/>
    <w:rsid w:val="00692C89"/>
    <w:rsid w:val="00694D7B"/>
    <w:rsid w:val="006976C7"/>
    <w:rsid w:val="006A6EE7"/>
    <w:rsid w:val="006B1FEC"/>
    <w:rsid w:val="006C762D"/>
    <w:rsid w:val="00743B9F"/>
    <w:rsid w:val="00745CEB"/>
    <w:rsid w:val="007477B2"/>
    <w:rsid w:val="00755FDA"/>
    <w:rsid w:val="007611D1"/>
    <w:rsid w:val="00764453"/>
    <w:rsid w:val="007814BD"/>
    <w:rsid w:val="00785955"/>
    <w:rsid w:val="0079045D"/>
    <w:rsid w:val="00791EC9"/>
    <w:rsid w:val="007A08AC"/>
    <w:rsid w:val="007B4838"/>
    <w:rsid w:val="007C00EF"/>
    <w:rsid w:val="007E2E2D"/>
    <w:rsid w:val="007F17DC"/>
    <w:rsid w:val="00807501"/>
    <w:rsid w:val="00817392"/>
    <w:rsid w:val="00817CA8"/>
    <w:rsid w:val="00820117"/>
    <w:rsid w:val="0082141A"/>
    <w:rsid w:val="00825450"/>
    <w:rsid w:val="00825BEA"/>
    <w:rsid w:val="00831F2A"/>
    <w:rsid w:val="0083269E"/>
    <w:rsid w:val="008355AC"/>
    <w:rsid w:val="00835CBC"/>
    <w:rsid w:val="008373AB"/>
    <w:rsid w:val="00837B1B"/>
    <w:rsid w:val="00842DA7"/>
    <w:rsid w:val="00846AC0"/>
    <w:rsid w:val="00855098"/>
    <w:rsid w:val="00857511"/>
    <w:rsid w:val="00860F67"/>
    <w:rsid w:val="008707FE"/>
    <w:rsid w:val="00877343"/>
    <w:rsid w:val="008A4279"/>
    <w:rsid w:val="008A5816"/>
    <w:rsid w:val="008A6BD0"/>
    <w:rsid w:val="008A7BE3"/>
    <w:rsid w:val="008B7C75"/>
    <w:rsid w:val="008C03D5"/>
    <w:rsid w:val="008E208A"/>
    <w:rsid w:val="008F648D"/>
    <w:rsid w:val="00913054"/>
    <w:rsid w:val="009370B3"/>
    <w:rsid w:val="009479AF"/>
    <w:rsid w:val="00947A5D"/>
    <w:rsid w:val="00956979"/>
    <w:rsid w:val="00962939"/>
    <w:rsid w:val="00962BEA"/>
    <w:rsid w:val="009739D9"/>
    <w:rsid w:val="009900BE"/>
    <w:rsid w:val="009A6E2D"/>
    <w:rsid w:val="009D16AA"/>
    <w:rsid w:val="009E00BA"/>
    <w:rsid w:val="009E7C70"/>
    <w:rsid w:val="009F57C9"/>
    <w:rsid w:val="00A00305"/>
    <w:rsid w:val="00A01E5C"/>
    <w:rsid w:val="00A35C7A"/>
    <w:rsid w:val="00A37084"/>
    <w:rsid w:val="00A378BE"/>
    <w:rsid w:val="00A37E7B"/>
    <w:rsid w:val="00A41559"/>
    <w:rsid w:val="00A50B57"/>
    <w:rsid w:val="00A53E8D"/>
    <w:rsid w:val="00A54DE1"/>
    <w:rsid w:val="00A63F58"/>
    <w:rsid w:val="00A64EE6"/>
    <w:rsid w:val="00A70B2B"/>
    <w:rsid w:val="00A74DCE"/>
    <w:rsid w:val="00A77456"/>
    <w:rsid w:val="00A83972"/>
    <w:rsid w:val="00A93A41"/>
    <w:rsid w:val="00AA5976"/>
    <w:rsid w:val="00AA7E97"/>
    <w:rsid w:val="00AB0D17"/>
    <w:rsid w:val="00AB17BB"/>
    <w:rsid w:val="00AB618D"/>
    <w:rsid w:val="00AC2628"/>
    <w:rsid w:val="00AD0C3A"/>
    <w:rsid w:val="00AD3AC5"/>
    <w:rsid w:val="00AD52A4"/>
    <w:rsid w:val="00AD5DAC"/>
    <w:rsid w:val="00AE5BA9"/>
    <w:rsid w:val="00AF29DE"/>
    <w:rsid w:val="00B00188"/>
    <w:rsid w:val="00B03EE7"/>
    <w:rsid w:val="00B2214E"/>
    <w:rsid w:val="00B26BE1"/>
    <w:rsid w:val="00B304E9"/>
    <w:rsid w:val="00B311F6"/>
    <w:rsid w:val="00B348AB"/>
    <w:rsid w:val="00B377AF"/>
    <w:rsid w:val="00B43A2C"/>
    <w:rsid w:val="00B54946"/>
    <w:rsid w:val="00B6403F"/>
    <w:rsid w:val="00B65D8B"/>
    <w:rsid w:val="00B677FF"/>
    <w:rsid w:val="00B67D28"/>
    <w:rsid w:val="00B70023"/>
    <w:rsid w:val="00B83C34"/>
    <w:rsid w:val="00B95BB1"/>
    <w:rsid w:val="00BA1045"/>
    <w:rsid w:val="00BA7BE1"/>
    <w:rsid w:val="00BB545F"/>
    <w:rsid w:val="00BD5128"/>
    <w:rsid w:val="00BD76DF"/>
    <w:rsid w:val="00BD77F6"/>
    <w:rsid w:val="00BE5A06"/>
    <w:rsid w:val="00BF3B8E"/>
    <w:rsid w:val="00BF3D5C"/>
    <w:rsid w:val="00BF3E6C"/>
    <w:rsid w:val="00C001D9"/>
    <w:rsid w:val="00C00909"/>
    <w:rsid w:val="00C0690F"/>
    <w:rsid w:val="00C06AC4"/>
    <w:rsid w:val="00C16DFD"/>
    <w:rsid w:val="00C174AC"/>
    <w:rsid w:val="00C26F21"/>
    <w:rsid w:val="00C33EAF"/>
    <w:rsid w:val="00C40257"/>
    <w:rsid w:val="00C71687"/>
    <w:rsid w:val="00C7748A"/>
    <w:rsid w:val="00C80CCF"/>
    <w:rsid w:val="00C81216"/>
    <w:rsid w:val="00C82DBC"/>
    <w:rsid w:val="00C85C28"/>
    <w:rsid w:val="00C85C87"/>
    <w:rsid w:val="00CA25FC"/>
    <w:rsid w:val="00CB27F7"/>
    <w:rsid w:val="00CC74B8"/>
    <w:rsid w:val="00CD01F3"/>
    <w:rsid w:val="00CD088E"/>
    <w:rsid w:val="00CD64AF"/>
    <w:rsid w:val="00CF7997"/>
    <w:rsid w:val="00D04F58"/>
    <w:rsid w:val="00D223EB"/>
    <w:rsid w:val="00D27505"/>
    <w:rsid w:val="00D4297E"/>
    <w:rsid w:val="00D75C35"/>
    <w:rsid w:val="00D92B0E"/>
    <w:rsid w:val="00DA5638"/>
    <w:rsid w:val="00DA62B2"/>
    <w:rsid w:val="00DC30E7"/>
    <w:rsid w:val="00DC4A22"/>
    <w:rsid w:val="00DF174F"/>
    <w:rsid w:val="00E04245"/>
    <w:rsid w:val="00E13309"/>
    <w:rsid w:val="00E1336A"/>
    <w:rsid w:val="00E152CA"/>
    <w:rsid w:val="00E34E31"/>
    <w:rsid w:val="00E34F95"/>
    <w:rsid w:val="00E35474"/>
    <w:rsid w:val="00E535FB"/>
    <w:rsid w:val="00E53993"/>
    <w:rsid w:val="00E63230"/>
    <w:rsid w:val="00E7734B"/>
    <w:rsid w:val="00E77E1E"/>
    <w:rsid w:val="00E85901"/>
    <w:rsid w:val="00E90EBD"/>
    <w:rsid w:val="00E95A48"/>
    <w:rsid w:val="00EA1B3C"/>
    <w:rsid w:val="00EA290A"/>
    <w:rsid w:val="00EA395B"/>
    <w:rsid w:val="00EA6D1B"/>
    <w:rsid w:val="00ED7729"/>
    <w:rsid w:val="00EE3ABC"/>
    <w:rsid w:val="00EF6684"/>
    <w:rsid w:val="00F122E0"/>
    <w:rsid w:val="00F206BA"/>
    <w:rsid w:val="00F271B9"/>
    <w:rsid w:val="00F33F8F"/>
    <w:rsid w:val="00F35483"/>
    <w:rsid w:val="00F3600C"/>
    <w:rsid w:val="00F61E10"/>
    <w:rsid w:val="00F62269"/>
    <w:rsid w:val="00F66826"/>
    <w:rsid w:val="00F763ED"/>
    <w:rsid w:val="00F80192"/>
    <w:rsid w:val="00F878FF"/>
    <w:rsid w:val="00FA0E58"/>
    <w:rsid w:val="00FA3773"/>
    <w:rsid w:val="00FA49D2"/>
    <w:rsid w:val="00FB79A0"/>
    <w:rsid w:val="00FC1B91"/>
    <w:rsid w:val="00FC2C50"/>
    <w:rsid w:val="00FC3C32"/>
    <w:rsid w:val="00FD4A3D"/>
    <w:rsid w:val="00FE1D98"/>
    <w:rsid w:val="00FF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5F1AB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uiPriority w:val="9"/>
    <w:rsid w:val="005F1A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5F1AB9"/>
    <w:rPr>
      <w:b/>
      <w:bCs/>
    </w:rPr>
  </w:style>
  <w:style w:type="character" w:customStyle="1" w:styleId="11">
    <w:name w:val="стиль1"/>
    <w:basedOn w:val="a0"/>
    <w:rsid w:val="00A378BE"/>
  </w:style>
  <w:style w:type="character" w:styleId="ae">
    <w:name w:val="Subtle Emphasis"/>
    <w:basedOn w:val="a0"/>
    <w:uiPriority w:val="19"/>
    <w:qFormat/>
    <w:rsid w:val="00B677F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5F1AB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uiPriority w:val="9"/>
    <w:rsid w:val="005F1A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5F1AB9"/>
    <w:rPr>
      <w:b/>
      <w:bCs/>
    </w:rPr>
  </w:style>
  <w:style w:type="character" w:customStyle="1" w:styleId="11">
    <w:name w:val="стиль1"/>
    <w:basedOn w:val="a0"/>
    <w:rsid w:val="00A378BE"/>
  </w:style>
  <w:style w:type="character" w:styleId="ae">
    <w:name w:val="Subtle Emphasis"/>
    <w:basedOn w:val="a0"/>
    <w:uiPriority w:val="19"/>
    <w:qFormat/>
    <w:rsid w:val="00B677F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5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5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arkov@list.ru" TargetMode="External"/><Relationship Id="rId18" Type="http://schemas.openxmlformats.org/officeDocument/2006/relationships/hyperlink" Target="mailto:adm1970@yandex.ru" TargetMode="External"/><Relationship Id="rId26" Type="http://schemas.openxmlformats.org/officeDocument/2006/relationships/hyperlink" Target="mailto:ams.kievskoe@mozdok.alania.gov.ru" TargetMode="External"/><Relationship Id="rId39" Type="http://schemas.openxmlformats.org/officeDocument/2006/relationships/hyperlink" Target="https://novoselsk.ru/" TargetMode="External"/><Relationship Id="rId21" Type="http://schemas.openxmlformats.org/officeDocument/2006/relationships/hyperlink" Target="mailto:adm-ekaterena@mail.ru" TargetMode="External"/><Relationship Id="rId34" Type="http://schemas.openxmlformats.org/officeDocument/2006/relationships/hyperlink" Target="https://minenergo.gov.ru" TargetMode="External"/><Relationship Id="rId42" Type="http://schemas.openxmlformats.org/officeDocument/2006/relationships/hyperlink" Target="https://adm-sovetskoe.ru/" TargetMode="External"/><Relationship Id="rId47" Type="http://schemas.openxmlformats.org/officeDocument/2006/relationships/hyperlink" Target="https://www.armawir.ru/" TargetMode="External"/><Relationship Id="rId50" Type="http://schemas.openxmlformats.org/officeDocument/2006/relationships/hyperlink" Target="https://komsomolsp.ru/" TargetMode="External"/><Relationship Id="rId55" Type="http://schemas.openxmlformats.org/officeDocument/2006/relationships/hyperlink" Target="https://arhangelskoesp.ru/" TargetMode="External"/><Relationship Id="rId63" Type="http://schemas.openxmlformats.org/officeDocument/2006/relationships/hyperlink" Target="https://sadovoe.admmozdok.ru/" TargetMode="External"/><Relationship Id="rId68" Type="http://schemas.openxmlformats.org/officeDocument/2006/relationships/hyperlink" Target="https://&#1082;&#1086;&#1095;&#1091;&#1073;&#1077;&#1077;&#1074;&#1089;&#1082;&#1080;&#1081;-&#1088;&#1072;&#1081;&#1086;&#1085;.&#1088;&#1092;/" TargetMode="External"/><Relationship Id="rId76" Type="http://schemas.openxmlformats.org/officeDocument/2006/relationships/theme" Target="theme/theme1.xml"/><Relationship Id="rId7" Type="http://schemas.openxmlformats.org/officeDocument/2006/relationships/hyperlink" Target="mailto:kurgokosp@mail.ru" TargetMode="External"/><Relationship Id="rId71" Type="http://schemas.openxmlformats.org/officeDocument/2006/relationships/hyperlink" Target="https://min-vodi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opersk@list.ru" TargetMode="External"/><Relationship Id="rId29" Type="http://schemas.openxmlformats.org/officeDocument/2006/relationships/hyperlink" Target="mailto:andropokrug@yandex.ru" TargetMode="External"/><Relationship Id="rId11" Type="http://schemas.openxmlformats.org/officeDocument/2006/relationships/hyperlink" Target="mailto:adm-1000@mail.ru" TargetMode="External"/><Relationship Id="rId24" Type="http://schemas.openxmlformats.org/officeDocument/2006/relationships/hyperlink" Target="mailto:troickoe.ams@mozdok.alania.gov.ru" TargetMode="External"/><Relationship Id="rId32" Type="http://schemas.openxmlformats.org/officeDocument/2006/relationships/hyperlink" Target="mailto:akmrsk@mail.ru" TargetMode="External"/><Relationship Id="rId37" Type="http://schemas.openxmlformats.org/officeDocument/2006/relationships/hyperlink" Target="https://malaminskoesp.ru/" TargetMode="External"/><Relationship Id="rId40" Type="http://schemas.openxmlformats.org/officeDocument/2006/relationships/hyperlink" Target="https://verhnekub.ru/" TargetMode="External"/><Relationship Id="rId45" Type="http://schemas.openxmlformats.org/officeDocument/2006/relationships/hyperlink" Target="https://www.adm-losevo.ru/" TargetMode="External"/><Relationship Id="rId53" Type="http://schemas.openxmlformats.org/officeDocument/2006/relationships/hyperlink" Target="https://admparkovskoe.ru/" TargetMode="External"/><Relationship Id="rId58" Type="http://schemas.openxmlformats.org/officeDocument/2006/relationships/hyperlink" Target="https://prohladnenskiy.kbr.ru/management/territorialnye-ispolnitelnye-organy/selskoe-poselenie-krasnoselskoe/" TargetMode="External"/><Relationship Id="rId66" Type="http://schemas.openxmlformats.org/officeDocument/2006/relationships/hyperlink" Target="https://kievskoe.admmozdok.ru/" TargetMode="External"/><Relationship Id="rId74" Type="http://schemas.openxmlformats.org/officeDocument/2006/relationships/hyperlink" Target="https://kurskiy26.gosuslugi.ru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arhangelskay@list.ru" TargetMode="External"/><Relationship Id="rId23" Type="http://schemas.openxmlformats.org/officeDocument/2006/relationships/hyperlink" Target="mailto:sadov.adm@mozdok.alania.gov.ru" TargetMode="External"/><Relationship Id="rId28" Type="http://schemas.openxmlformats.org/officeDocument/2006/relationships/hyperlink" Target="mailto:adm@nevsk.stavregion.ru" TargetMode="External"/><Relationship Id="rId36" Type="http://schemas.openxmlformats.org/officeDocument/2006/relationships/hyperlink" Target="http://kurgokovskoe.ru/" TargetMode="External"/><Relationship Id="rId49" Type="http://schemas.openxmlformats.org/officeDocument/2006/relationships/hyperlink" Target="https://gorodgulkevichi.ru/" TargetMode="External"/><Relationship Id="rId57" Type="http://schemas.openxmlformats.org/officeDocument/2006/relationships/hyperlink" Target="https://prohladnenskiy.kbr.ru/" TargetMode="External"/><Relationship Id="rId61" Type="http://schemas.openxmlformats.org/officeDocument/2006/relationships/hyperlink" Target="https://prohladnenskiy.kbr.ru/management/territorialnye-ispolnitelnye-organy/selskoe-poselenie-stanitsa-ekaterinogradskaya/" TargetMode="External"/><Relationship Id="rId10" Type="http://schemas.openxmlformats.org/officeDocument/2006/relationships/hyperlink" Target="mailto:kom_admin@mail.ru" TargetMode="External"/><Relationship Id="rId19" Type="http://schemas.openxmlformats.org/officeDocument/2006/relationships/hyperlink" Target="mailto:admuljn@yandex.ru" TargetMode="External"/><Relationship Id="rId31" Type="http://schemas.openxmlformats.org/officeDocument/2006/relationships/hyperlink" Target="mailto:adm@georgievsk.stavregion.ru" TargetMode="External"/><Relationship Id="rId44" Type="http://schemas.openxmlformats.org/officeDocument/2006/relationships/hyperlink" Target="https://adm-privol.ru/" TargetMode="External"/><Relationship Id="rId52" Type="http://schemas.openxmlformats.org/officeDocument/2006/relationships/hyperlink" Target="https://otrado-kubanskoe.ru/" TargetMode="External"/><Relationship Id="rId60" Type="http://schemas.openxmlformats.org/officeDocument/2006/relationships/hyperlink" Target="https://prohladnenskiy.kbr.ru/management/territorialnye-ispolnitelnye-organy/selskoe-poselenie-stanitsy-priblizhnaya-/" TargetMode="External"/><Relationship Id="rId65" Type="http://schemas.openxmlformats.org/officeDocument/2006/relationships/hyperlink" Target="https://lukovskoe.admmozdok.ru/" TargetMode="External"/><Relationship Id="rId73" Type="http://schemas.openxmlformats.org/officeDocument/2006/relationships/hyperlink" Target="http://kir-portal.ru/index.php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losevo62@mail.ru" TargetMode="External"/><Relationship Id="rId14" Type="http://schemas.openxmlformats.org/officeDocument/2006/relationships/hyperlink" Target="mailto:ygo-sever@list.ru" TargetMode="External"/><Relationship Id="rId22" Type="http://schemas.openxmlformats.org/officeDocument/2006/relationships/hyperlink" Target="mailto:pavlod.adm@mozdok.alania.gov.ru" TargetMode="External"/><Relationship Id="rId27" Type="http://schemas.openxmlformats.org/officeDocument/2006/relationships/hyperlink" Target="mailto:akmr.org@mail.ru" TargetMode="External"/><Relationship Id="rId30" Type="http://schemas.openxmlformats.org/officeDocument/2006/relationships/hyperlink" Target="mailto:mingorokrug@mail.ru" TargetMode="External"/><Relationship Id="rId35" Type="http://schemas.openxmlformats.org/officeDocument/2006/relationships/hyperlink" Target="https://adm-konokovo.ru/" TargetMode="External"/><Relationship Id="rId43" Type="http://schemas.openxmlformats.org/officeDocument/2006/relationships/hyperlink" Target="https://www.gorod-kropotkin.ru/" TargetMode="External"/><Relationship Id="rId48" Type="http://schemas.openxmlformats.org/officeDocument/2006/relationships/hyperlink" Target="https://gp-krasnoselskoe.ru/" TargetMode="External"/><Relationship Id="rId56" Type="http://schemas.openxmlformats.org/officeDocument/2006/relationships/hyperlink" Target="https://hoperskoesp.ru/" TargetMode="External"/><Relationship Id="rId64" Type="http://schemas.openxmlformats.org/officeDocument/2006/relationships/hyperlink" Target="https://&#1089;&#1087;-&#1090;&#1088;&#1086;&#1080;&#1094;&#1082;&#1086;&#1077;.&#1088;&#1092;/" TargetMode="External"/><Relationship Id="rId69" Type="http://schemas.openxmlformats.org/officeDocument/2006/relationships/hyperlink" Target="https://nevadm.gosuslugi.ru/" TargetMode="External"/><Relationship Id="rId8" Type="http://schemas.openxmlformats.org/officeDocument/2006/relationships/hyperlink" Target="mailto:kroadm@mail.kuban.ru" TargetMode="External"/><Relationship Id="rId51" Type="http://schemas.openxmlformats.org/officeDocument/2006/relationships/hyperlink" Target="https://1000sp.ru/" TargetMode="External"/><Relationship Id="rId72" Type="http://schemas.openxmlformats.org/officeDocument/2006/relationships/hyperlink" Target="https://www.georgievsk.ru" TargetMode="External"/><Relationship Id="rId3" Type="http://schemas.openxmlformats.org/officeDocument/2006/relationships/styles" Target="styles.xml"/><Relationship Id="rId12" Type="http://schemas.openxmlformats.org/officeDocument/2006/relationships/hyperlink" Target="mailto:gul-otrad@yandex.ru" TargetMode="External"/><Relationship Id="rId17" Type="http://schemas.openxmlformats.org/officeDocument/2006/relationships/hyperlink" Target="mailto:adminprohr@kbr.ru" TargetMode="External"/><Relationship Id="rId25" Type="http://schemas.openxmlformats.org/officeDocument/2006/relationships/hyperlink" Target="mailto:luk.ams@mozdok.alania.gov.ru" TargetMode="External"/><Relationship Id="rId33" Type="http://schemas.openxmlformats.org/officeDocument/2006/relationships/hyperlink" Target="mailto:econom-akmr-sk@yandex.ru" TargetMode="External"/><Relationship Id="rId38" Type="http://schemas.openxmlformats.org/officeDocument/2006/relationships/hyperlink" Target="https://sp-uspenskoe.ru/" TargetMode="External"/><Relationship Id="rId46" Type="http://schemas.openxmlformats.org/officeDocument/2006/relationships/hyperlink" Target="https://adm-kavkaz.ru/" TargetMode="External"/><Relationship Id="rId59" Type="http://schemas.openxmlformats.org/officeDocument/2006/relationships/hyperlink" Target="https://prohladnenskiy.kbr.ru/management/territorialnye-ispolnitelnye-organy/selskoe-poselenie-ulyanovskoe/" TargetMode="External"/><Relationship Id="rId67" Type="http://schemas.openxmlformats.org/officeDocument/2006/relationships/hyperlink" Target="https://kzl.admmozdok.ru/" TargetMode="External"/><Relationship Id="rId20" Type="http://schemas.openxmlformats.org/officeDocument/2006/relationships/hyperlink" Target="mailto:pribadmi@yandex.ru" TargetMode="External"/><Relationship Id="rId41" Type="http://schemas.openxmlformats.org/officeDocument/2006/relationships/hyperlink" Target="https://kovadmin.ru/" TargetMode="External"/><Relationship Id="rId54" Type="http://schemas.openxmlformats.org/officeDocument/2006/relationships/hyperlink" Target="https://ugo-severnoe.ru/" TargetMode="External"/><Relationship Id="rId62" Type="http://schemas.openxmlformats.org/officeDocument/2006/relationships/hyperlink" Target="https://sp-pavlodolsk.ru/" TargetMode="External"/><Relationship Id="rId70" Type="http://schemas.openxmlformats.org/officeDocument/2006/relationships/hyperlink" Target="https://andropovskiy.gosuslugi.ru/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0D5B1-1B9B-4AE4-BF73-ED36D1E65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28171</Words>
  <Characters>160576</Characters>
  <Application>Microsoft Office Word</Application>
  <DocSecurity>0</DocSecurity>
  <Lines>1338</Lines>
  <Paragraphs>376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User</cp:lastModifiedBy>
  <cp:revision>2</cp:revision>
  <cp:lastPrinted>2019-08-27T09:19:00Z</cp:lastPrinted>
  <dcterms:created xsi:type="dcterms:W3CDTF">2025-02-17T06:05:00Z</dcterms:created>
  <dcterms:modified xsi:type="dcterms:W3CDTF">2025-02-17T06:05:00Z</dcterms:modified>
</cp:coreProperties>
</file>