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C0" w:rsidRPr="00E93338" w:rsidRDefault="0059107D" w:rsidP="00E93338">
      <w:pPr>
        <w:pStyle w:val="10"/>
        <w:framePr w:w="4208" w:h="1634" w:hRule="exact" w:wrap="none" w:vAnchor="page" w:hAnchor="page" w:x="4323" w:y="1054"/>
        <w:shd w:val="clear" w:color="auto" w:fill="auto"/>
        <w:ind w:firstLine="0"/>
      </w:pPr>
      <w:bookmarkStart w:id="0" w:name="bookmark0"/>
      <w:r w:rsidRPr="00E93338">
        <w:t>Совет</w:t>
      </w:r>
      <w:bookmarkEnd w:id="0"/>
    </w:p>
    <w:p w:rsidR="00FF5FC0" w:rsidRPr="00E93338" w:rsidRDefault="0059107D" w:rsidP="00E93338">
      <w:pPr>
        <w:pStyle w:val="10"/>
        <w:framePr w:w="4208" w:h="1634" w:hRule="exact" w:wrap="none" w:vAnchor="page" w:hAnchor="page" w:x="4323" w:y="1054"/>
        <w:shd w:val="clear" w:color="auto" w:fill="auto"/>
        <w:spacing w:after="270"/>
        <w:ind w:firstLine="0"/>
      </w:pPr>
      <w:bookmarkStart w:id="1" w:name="bookmark1"/>
      <w:r w:rsidRPr="00E93338">
        <w:t>Советского сельского поселения</w:t>
      </w:r>
      <w:r w:rsidRPr="00E93338">
        <w:br/>
        <w:t>Новокубанского района</w:t>
      </w:r>
      <w:bookmarkEnd w:id="1"/>
    </w:p>
    <w:p w:rsidR="00FF5FC0" w:rsidRPr="00E93338" w:rsidRDefault="0059107D" w:rsidP="00E93338">
      <w:pPr>
        <w:pStyle w:val="10"/>
        <w:framePr w:w="4208" w:h="1634" w:hRule="exact" w:wrap="none" w:vAnchor="page" w:hAnchor="page" w:x="4323" w:y="1054"/>
        <w:shd w:val="clear" w:color="auto" w:fill="auto"/>
        <w:spacing w:line="280" w:lineRule="exact"/>
        <w:ind w:firstLine="0"/>
      </w:pPr>
      <w:bookmarkStart w:id="2" w:name="bookmark2"/>
      <w:r w:rsidRPr="00E93338">
        <w:rPr>
          <w:rStyle w:val="14pt"/>
          <w:b/>
          <w:bCs/>
        </w:rPr>
        <w:t>РЕШЕНИЕ</w:t>
      </w:r>
      <w:bookmarkEnd w:id="2"/>
    </w:p>
    <w:p w:rsidR="00FF5FC0" w:rsidRPr="00E93338" w:rsidRDefault="0059107D" w:rsidP="00E93338">
      <w:pPr>
        <w:pStyle w:val="20"/>
        <w:framePr w:wrap="none" w:vAnchor="page" w:hAnchor="page" w:x="1821" w:y="3283"/>
        <w:shd w:val="clear" w:color="auto" w:fill="auto"/>
        <w:spacing w:line="280" w:lineRule="exact"/>
      </w:pPr>
      <w:r w:rsidRPr="00E93338">
        <w:t>от 16.03.2007 г.</w:t>
      </w:r>
    </w:p>
    <w:p w:rsidR="00FF5FC0" w:rsidRPr="00E93338" w:rsidRDefault="0059107D" w:rsidP="00E93338">
      <w:pPr>
        <w:pStyle w:val="20"/>
        <w:framePr w:w="9763" w:h="337" w:hRule="exact" w:wrap="none" w:vAnchor="page" w:hAnchor="page" w:x="1522" w:y="3610"/>
        <w:shd w:val="clear" w:color="auto" w:fill="auto"/>
        <w:spacing w:line="280" w:lineRule="exact"/>
        <w:jc w:val="center"/>
      </w:pPr>
      <w:r w:rsidRPr="00E93338">
        <w:t>ст. Советская</w:t>
      </w:r>
    </w:p>
    <w:p w:rsidR="00FF5FC0" w:rsidRPr="00E93338" w:rsidRDefault="0059107D" w:rsidP="00E93338">
      <w:pPr>
        <w:pStyle w:val="20"/>
        <w:framePr w:wrap="none" w:vAnchor="page" w:hAnchor="page" w:x="9878" w:y="3307"/>
        <w:shd w:val="clear" w:color="auto" w:fill="auto"/>
        <w:spacing w:line="280" w:lineRule="exact"/>
      </w:pPr>
      <w:r w:rsidRPr="00E93338">
        <w:t>№28</w:t>
      </w:r>
    </w:p>
    <w:p w:rsidR="00FF5FC0" w:rsidRPr="00E93338" w:rsidRDefault="0059107D" w:rsidP="00E93338">
      <w:pPr>
        <w:pStyle w:val="30"/>
        <w:framePr w:w="9763" w:h="1014" w:hRule="exact" w:wrap="none" w:vAnchor="page" w:hAnchor="page" w:x="1522" w:y="4535"/>
        <w:shd w:val="clear" w:color="auto" w:fill="auto"/>
        <w:spacing w:before="0" w:after="0"/>
        <w:ind w:firstLine="0"/>
      </w:pPr>
      <w:r w:rsidRPr="00E93338">
        <w:t>Об утверждении Положения «Об организации ритуальных услуг и</w:t>
      </w:r>
      <w:r w:rsidRPr="00E93338">
        <w:br/>
        <w:t>содержании мест захоронения на территории Советского сельского</w:t>
      </w:r>
      <w:r w:rsidRPr="00E93338">
        <w:br/>
        <w:t>поселения Новокубанского района»</w:t>
      </w:r>
    </w:p>
    <w:p w:rsidR="00FF5FC0" w:rsidRPr="00E93338" w:rsidRDefault="0059107D" w:rsidP="008E6E30">
      <w:pPr>
        <w:pStyle w:val="20"/>
        <w:framePr w:w="9763" w:h="6354" w:hRule="exact" w:wrap="none" w:vAnchor="page" w:hAnchor="page" w:x="1522" w:y="6080"/>
        <w:shd w:val="clear" w:color="auto" w:fill="auto"/>
        <w:tabs>
          <w:tab w:val="left" w:pos="851"/>
        </w:tabs>
        <w:spacing w:after="240" w:line="320" w:lineRule="exact"/>
        <w:ind w:firstLine="567"/>
        <w:jc w:val="both"/>
      </w:pPr>
      <w:r w:rsidRPr="00E93338">
        <w:t xml:space="preserve">В соответствии с Конституцией Российской Федерации, Федеральным законом от 06.10.2003года № 131 - ФЗ «Об общих принципах организации местного самоуправления в Российской Федерации», Федеральным законом Российской Федерации от 12.01.1996 года «О погребении и похоронном деле в РФ», Уставом Советского сельского поселения Новокубанского района, в целях определения порядка реализации полномочий органов местного самоуправления в сфере организации предоставления ритуальных услуг и содержания мест захоронения на территории Советского сельского поселения Новокубанского района, Совет Советского сельского поселения </w:t>
      </w:r>
      <w:r w:rsidRPr="00E93338">
        <w:rPr>
          <w:rStyle w:val="23pt"/>
        </w:rPr>
        <w:t>решил:</w:t>
      </w:r>
    </w:p>
    <w:p w:rsidR="00FF5FC0" w:rsidRPr="00E93338" w:rsidRDefault="0059107D" w:rsidP="008E6E30">
      <w:pPr>
        <w:pStyle w:val="20"/>
        <w:framePr w:w="9763" w:h="6354" w:hRule="exact" w:wrap="none" w:vAnchor="page" w:hAnchor="page" w:x="1522" w:y="6080"/>
        <w:numPr>
          <w:ilvl w:val="0"/>
          <w:numId w:val="1"/>
        </w:numPr>
        <w:shd w:val="clear" w:color="auto" w:fill="auto"/>
        <w:tabs>
          <w:tab w:val="left" w:pos="851"/>
          <w:tab w:val="left" w:pos="1224"/>
        </w:tabs>
        <w:spacing w:after="243" w:line="320" w:lineRule="exact"/>
        <w:ind w:firstLine="567"/>
        <w:jc w:val="both"/>
      </w:pPr>
      <w:r w:rsidRPr="00E93338">
        <w:t>Утвердить Положение об организации ритуальных услуг и содержании мест захоронения на территории Советского сельского поселения Новокубанского района (приложение).</w:t>
      </w:r>
    </w:p>
    <w:p w:rsidR="00FF5FC0" w:rsidRPr="00E93338" w:rsidRDefault="0059107D" w:rsidP="008E6E30">
      <w:pPr>
        <w:pStyle w:val="20"/>
        <w:framePr w:w="9763" w:h="6354" w:hRule="exact" w:wrap="none" w:vAnchor="page" w:hAnchor="page" w:x="1522" w:y="6080"/>
        <w:numPr>
          <w:ilvl w:val="0"/>
          <w:numId w:val="1"/>
        </w:numPr>
        <w:shd w:val="clear" w:color="auto" w:fill="auto"/>
        <w:tabs>
          <w:tab w:val="left" w:pos="851"/>
          <w:tab w:val="left" w:pos="1346"/>
        </w:tabs>
        <w:spacing w:after="270" w:line="317" w:lineRule="exact"/>
        <w:ind w:firstLine="567"/>
        <w:jc w:val="both"/>
      </w:pPr>
      <w:r w:rsidRPr="00E93338">
        <w:t>Контроль за исполнением настоящего решения возложить на комиссию по нормотворчеству и контролю за исполнением органами и должностными лицами Советского сельского поселения полномочий по решению вопросов местного значения.</w:t>
      </w:r>
    </w:p>
    <w:p w:rsidR="00FF5FC0" w:rsidRPr="00E93338" w:rsidRDefault="0059107D" w:rsidP="008E6E30">
      <w:pPr>
        <w:pStyle w:val="20"/>
        <w:framePr w:w="9763" w:h="6354" w:hRule="exact" w:wrap="none" w:vAnchor="page" w:hAnchor="page" w:x="1522" w:y="6080"/>
        <w:numPr>
          <w:ilvl w:val="0"/>
          <w:numId w:val="1"/>
        </w:numPr>
        <w:shd w:val="clear" w:color="auto" w:fill="auto"/>
        <w:tabs>
          <w:tab w:val="left" w:pos="851"/>
          <w:tab w:val="left" w:pos="1264"/>
        </w:tabs>
        <w:spacing w:line="280" w:lineRule="exact"/>
        <w:ind w:firstLine="567"/>
        <w:jc w:val="both"/>
      </w:pPr>
      <w:r w:rsidRPr="00E93338">
        <w:t>Решение вступает в силу со дня его официального обнародования.</w:t>
      </w:r>
    </w:p>
    <w:p w:rsidR="00FF5FC0" w:rsidRPr="00E93338" w:rsidRDefault="0059107D" w:rsidP="00E93338">
      <w:pPr>
        <w:pStyle w:val="20"/>
        <w:framePr w:w="9763" w:h="684" w:hRule="exact" w:wrap="none" w:vAnchor="page" w:hAnchor="page" w:x="1522" w:y="13633"/>
        <w:shd w:val="clear" w:color="auto" w:fill="auto"/>
        <w:spacing w:line="310" w:lineRule="exact"/>
        <w:ind w:right="5032"/>
        <w:jc w:val="both"/>
      </w:pPr>
      <w:r w:rsidRPr="00E93338">
        <w:t>Глава Советского сельского поселения</w:t>
      </w:r>
      <w:r w:rsidRPr="00E93338">
        <w:br/>
        <w:t>Новокубанский район</w:t>
      </w:r>
    </w:p>
    <w:p w:rsidR="00FF5FC0" w:rsidRPr="00E93338" w:rsidRDefault="0059107D" w:rsidP="00E93338">
      <w:pPr>
        <w:pStyle w:val="20"/>
        <w:framePr w:wrap="none" w:vAnchor="page" w:hAnchor="page" w:x="9284" w:y="13960"/>
        <w:shd w:val="clear" w:color="auto" w:fill="auto"/>
        <w:spacing w:line="280" w:lineRule="exact"/>
      </w:pPr>
      <w:r w:rsidRPr="00E93338">
        <w:t>Н.А. Савинов</w:t>
      </w:r>
    </w:p>
    <w:p w:rsidR="00FF5FC0" w:rsidRPr="00E93338" w:rsidRDefault="00FF5FC0" w:rsidP="00E93338">
      <w:pPr>
        <w:tabs>
          <w:tab w:val="left" w:pos="1701"/>
        </w:tabs>
        <w:rPr>
          <w:rFonts w:ascii="Times New Roman" w:hAnsi="Times New Roman" w:cs="Times New Roman"/>
          <w:sz w:val="28"/>
          <w:szCs w:val="28"/>
        </w:rPr>
        <w:sectPr w:rsidR="00FF5FC0" w:rsidRPr="00E93338" w:rsidSect="00E93338">
          <w:pgSz w:w="11900" w:h="16840" w:code="9"/>
          <w:pgMar w:top="360" w:right="360" w:bottom="360" w:left="360" w:header="0" w:footer="3" w:gutter="0"/>
          <w:cols w:space="720"/>
          <w:noEndnote/>
          <w:docGrid w:linePitch="360"/>
        </w:sectPr>
      </w:pPr>
    </w:p>
    <w:p w:rsidR="00FF5FC0" w:rsidRPr="00E93338" w:rsidRDefault="0059107D" w:rsidP="008E6E30">
      <w:pPr>
        <w:pStyle w:val="20"/>
        <w:framePr w:w="9767" w:h="1634" w:hRule="exact" w:wrap="none" w:vAnchor="page" w:hAnchor="page" w:x="1284" w:y="881"/>
        <w:shd w:val="clear" w:color="auto" w:fill="auto"/>
        <w:spacing w:line="313" w:lineRule="exact"/>
        <w:ind w:left="4956"/>
      </w:pPr>
      <w:r w:rsidRPr="00E93338">
        <w:lastRenderedPageBreak/>
        <w:t>Приложение</w:t>
      </w:r>
    </w:p>
    <w:p w:rsidR="008E6E30" w:rsidRDefault="0059107D" w:rsidP="008E6E30">
      <w:pPr>
        <w:pStyle w:val="20"/>
        <w:framePr w:w="9767" w:h="1634" w:hRule="exact" w:wrap="none" w:vAnchor="page" w:hAnchor="page" w:x="1284" w:y="881"/>
        <w:shd w:val="clear" w:color="auto" w:fill="auto"/>
        <w:spacing w:line="313" w:lineRule="exact"/>
        <w:ind w:left="4956" w:right="1060"/>
      </w:pPr>
      <w:r w:rsidRPr="00E93338">
        <w:t xml:space="preserve">к решению Совета Советского </w:t>
      </w:r>
    </w:p>
    <w:p w:rsidR="008E6E30" w:rsidRDefault="0059107D" w:rsidP="008E6E30">
      <w:pPr>
        <w:pStyle w:val="20"/>
        <w:framePr w:w="9767" w:h="1634" w:hRule="exact" w:wrap="none" w:vAnchor="page" w:hAnchor="page" w:x="1284" w:y="881"/>
        <w:shd w:val="clear" w:color="auto" w:fill="auto"/>
        <w:spacing w:line="313" w:lineRule="exact"/>
        <w:ind w:left="4956" w:right="-17"/>
      </w:pPr>
      <w:r w:rsidRPr="00E93338">
        <w:t xml:space="preserve">сельского поселения </w:t>
      </w:r>
    </w:p>
    <w:p w:rsidR="00FF5FC0" w:rsidRPr="00E93338" w:rsidRDefault="0059107D" w:rsidP="008E6E30">
      <w:pPr>
        <w:pStyle w:val="20"/>
        <w:framePr w:w="9767" w:h="1634" w:hRule="exact" w:wrap="none" w:vAnchor="page" w:hAnchor="page" w:x="1284" w:y="881"/>
        <w:shd w:val="clear" w:color="auto" w:fill="auto"/>
        <w:spacing w:line="313" w:lineRule="exact"/>
        <w:ind w:left="4956" w:right="1060"/>
      </w:pPr>
      <w:r w:rsidRPr="00E93338">
        <w:t>Новокубанского района от 16.03.2007 г. №28</w:t>
      </w:r>
    </w:p>
    <w:p w:rsidR="00FF5FC0" w:rsidRPr="00E93338" w:rsidRDefault="0059107D" w:rsidP="008E6E30">
      <w:pPr>
        <w:pStyle w:val="10"/>
        <w:framePr w:w="9767" w:h="11589" w:hRule="exact" w:wrap="none" w:vAnchor="page" w:hAnchor="page" w:x="1284" w:y="3102"/>
        <w:shd w:val="clear" w:color="auto" w:fill="auto"/>
        <w:spacing w:line="299" w:lineRule="exact"/>
        <w:ind w:left="708" w:firstLine="0"/>
      </w:pPr>
      <w:bookmarkStart w:id="3" w:name="bookmark3"/>
      <w:r w:rsidRPr="00E93338">
        <w:t>ПОЛОЖЕНИЕ</w:t>
      </w:r>
      <w:bookmarkEnd w:id="3"/>
    </w:p>
    <w:p w:rsidR="00FF5FC0" w:rsidRPr="00E93338" w:rsidRDefault="0059107D" w:rsidP="008E6E30">
      <w:pPr>
        <w:pStyle w:val="30"/>
        <w:framePr w:w="9767" w:h="11589" w:hRule="exact" w:wrap="none" w:vAnchor="page" w:hAnchor="page" w:x="1284" w:y="3102"/>
        <w:shd w:val="clear" w:color="auto" w:fill="auto"/>
        <w:spacing w:before="0" w:after="255" w:line="299" w:lineRule="exact"/>
        <w:ind w:left="1416" w:right="1820"/>
      </w:pPr>
      <w:r w:rsidRPr="00E93338">
        <w:t>об организации ритуальных услуг и содержании мест захоронения на территории Советского сельского поселения Новокубанского района</w:t>
      </w:r>
    </w:p>
    <w:p w:rsidR="00FF5FC0" w:rsidRPr="00E93338" w:rsidRDefault="0059107D" w:rsidP="001579D6">
      <w:pPr>
        <w:pStyle w:val="10"/>
        <w:framePr w:w="9767" w:h="11589" w:hRule="exact" w:wrap="none" w:vAnchor="page" w:hAnchor="page" w:x="1284" w:y="3102"/>
        <w:numPr>
          <w:ilvl w:val="0"/>
          <w:numId w:val="2"/>
        </w:numPr>
        <w:shd w:val="clear" w:color="auto" w:fill="auto"/>
        <w:tabs>
          <w:tab w:val="left" w:pos="3322"/>
        </w:tabs>
        <w:spacing w:after="2" w:line="280" w:lineRule="exact"/>
        <w:ind w:left="3000" w:firstLine="0"/>
        <w:jc w:val="both"/>
      </w:pPr>
      <w:bookmarkStart w:id="4" w:name="bookmark4"/>
      <w:r w:rsidRPr="00E93338">
        <w:t>Общие положения</w:t>
      </w:r>
      <w:bookmarkEnd w:id="4"/>
    </w:p>
    <w:p w:rsidR="00FF5FC0" w:rsidRPr="00E93338" w:rsidRDefault="0059107D" w:rsidP="00E93338">
      <w:pPr>
        <w:pStyle w:val="20"/>
        <w:framePr w:w="9767" w:h="11589" w:hRule="exact" w:wrap="none" w:vAnchor="page" w:hAnchor="page" w:x="1284" w:y="3102"/>
        <w:numPr>
          <w:ilvl w:val="1"/>
          <w:numId w:val="2"/>
        </w:numPr>
        <w:shd w:val="clear" w:color="auto" w:fill="auto"/>
        <w:tabs>
          <w:tab w:val="left" w:pos="901"/>
        </w:tabs>
        <w:spacing w:line="320" w:lineRule="exact"/>
        <w:ind w:firstLine="400"/>
        <w:jc w:val="both"/>
      </w:pPr>
      <w:r w:rsidRPr="00E93338">
        <w:t>Настоящее Положение разработано в соответствии с Конституцией Российской Федерации, Федеральным законом от 06.10.2003 №131-Ф3 "Об общих принципах организации местного самоуправления в Российской Федерации", Федеральным законом от 12.01.1996 № 8-ФЗ "О погребении и похоронном деле", Уставом муниципального образования Советское сельское поселение Новокубанского района и устанавливает и регулирует отношения в сфере оказания ритуальных услуг и содержания мест захоронения на территории муниципального образования Советское поселение Новокубанского района.</w:t>
      </w:r>
    </w:p>
    <w:p w:rsidR="00FF5FC0" w:rsidRPr="00E93338" w:rsidRDefault="0059107D" w:rsidP="00E93338">
      <w:pPr>
        <w:pStyle w:val="20"/>
        <w:framePr w:w="9767" w:h="11589" w:hRule="exact" w:wrap="none" w:vAnchor="page" w:hAnchor="page" w:x="1284" w:y="3102"/>
        <w:numPr>
          <w:ilvl w:val="1"/>
          <w:numId w:val="2"/>
        </w:numPr>
        <w:shd w:val="clear" w:color="auto" w:fill="auto"/>
        <w:tabs>
          <w:tab w:val="left" w:pos="1159"/>
        </w:tabs>
        <w:spacing w:line="320" w:lineRule="exact"/>
        <w:ind w:firstLine="400"/>
        <w:jc w:val="both"/>
      </w:pPr>
      <w:r w:rsidRPr="00E93338">
        <w:t>В настоящем Положении используются следующие понятия, установленные в соответствии с действующим законодательством:</w:t>
      </w:r>
    </w:p>
    <w:p w:rsidR="00FF5FC0" w:rsidRPr="00E93338" w:rsidRDefault="0059107D" w:rsidP="00E93338">
      <w:pPr>
        <w:pStyle w:val="20"/>
        <w:framePr w:w="9767" w:h="11589" w:hRule="exact" w:wrap="none" w:vAnchor="page" w:hAnchor="page" w:x="1284" w:y="3102"/>
        <w:shd w:val="clear" w:color="auto" w:fill="auto"/>
        <w:tabs>
          <w:tab w:val="left" w:pos="703"/>
        </w:tabs>
        <w:spacing w:line="320" w:lineRule="exact"/>
        <w:ind w:firstLine="400"/>
        <w:jc w:val="both"/>
      </w:pPr>
      <w:r w:rsidRPr="00E93338">
        <w:t>а)</w:t>
      </w:r>
      <w:r w:rsidRPr="00E93338">
        <w:tab/>
        <w:t>Места захоронений - участки земли с погребенными останками умерших или прахом;</w:t>
      </w:r>
    </w:p>
    <w:p w:rsidR="00FF5FC0" w:rsidRPr="00E93338" w:rsidRDefault="0059107D" w:rsidP="00E93338">
      <w:pPr>
        <w:pStyle w:val="20"/>
        <w:framePr w:w="9767" w:h="11589" w:hRule="exact" w:wrap="none" w:vAnchor="page" w:hAnchor="page" w:x="1284" w:y="3102"/>
        <w:shd w:val="clear" w:color="auto" w:fill="auto"/>
        <w:tabs>
          <w:tab w:val="left" w:pos="886"/>
        </w:tabs>
        <w:spacing w:line="320" w:lineRule="exact"/>
        <w:ind w:firstLine="400"/>
        <w:jc w:val="both"/>
      </w:pPr>
      <w:r w:rsidRPr="00E93338">
        <w:t>б)</w:t>
      </w:r>
      <w:r w:rsidRPr="00E93338">
        <w:tab/>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FF5FC0" w:rsidRPr="00E93338" w:rsidRDefault="0059107D" w:rsidP="00E93338">
      <w:pPr>
        <w:pStyle w:val="20"/>
        <w:framePr w:w="9767" w:h="11589" w:hRule="exact" w:wrap="none" w:vAnchor="page" w:hAnchor="page" w:x="1284" w:y="3102"/>
        <w:shd w:val="clear" w:color="auto" w:fill="auto"/>
        <w:tabs>
          <w:tab w:val="left" w:pos="761"/>
        </w:tabs>
        <w:spacing w:line="320" w:lineRule="exact"/>
        <w:ind w:firstLine="400"/>
        <w:jc w:val="both"/>
      </w:pPr>
      <w:r w:rsidRPr="00E93338">
        <w:t>в)</w:t>
      </w:r>
      <w:r w:rsidRPr="00E93338">
        <w:tab/>
        <w:t>Места погребения могут быть:</w:t>
      </w:r>
    </w:p>
    <w:p w:rsidR="00FF5FC0" w:rsidRPr="00E93338" w:rsidRDefault="0059107D" w:rsidP="00E93338">
      <w:pPr>
        <w:pStyle w:val="20"/>
        <w:framePr w:w="9767" w:h="11589" w:hRule="exact" w:wrap="none" w:vAnchor="page" w:hAnchor="page" w:x="1284" w:y="3102"/>
        <w:shd w:val="clear" w:color="auto" w:fill="auto"/>
        <w:spacing w:line="320" w:lineRule="exact"/>
        <w:ind w:firstLine="400"/>
        <w:jc w:val="both"/>
      </w:pPr>
      <w:r w:rsidRPr="00E93338">
        <w:t>по принадлежности - государственные, муниципальные;</w:t>
      </w:r>
    </w:p>
    <w:p w:rsidR="00FF5FC0" w:rsidRPr="00E93338" w:rsidRDefault="0059107D" w:rsidP="00E93338">
      <w:pPr>
        <w:pStyle w:val="20"/>
        <w:framePr w:w="9767" w:h="11589" w:hRule="exact" w:wrap="none" w:vAnchor="page" w:hAnchor="page" w:x="1284" w:y="3102"/>
        <w:shd w:val="clear" w:color="auto" w:fill="auto"/>
        <w:spacing w:line="320" w:lineRule="exact"/>
        <w:ind w:firstLine="400"/>
        <w:jc w:val="both"/>
      </w:pPr>
      <w:r w:rsidRPr="00E93338">
        <w:t>по обычаям - общественные, вероисповедальные, воинские;</w:t>
      </w:r>
    </w:p>
    <w:p w:rsidR="00FF5FC0" w:rsidRPr="00E93338" w:rsidRDefault="0059107D" w:rsidP="00E93338">
      <w:pPr>
        <w:pStyle w:val="20"/>
        <w:framePr w:w="9767" w:h="11589" w:hRule="exact" w:wrap="none" w:vAnchor="page" w:hAnchor="page" w:x="1284" w:y="3102"/>
        <w:shd w:val="clear" w:color="auto" w:fill="auto"/>
        <w:spacing w:line="320" w:lineRule="exact"/>
        <w:ind w:firstLine="400"/>
        <w:jc w:val="both"/>
      </w:pPr>
      <w:r w:rsidRPr="00E93338">
        <w:t>по историческому и культурному значению - историко-мемориальные;</w:t>
      </w:r>
    </w:p>
    <w:p w:rsidR="00FF5FC0" w:rsidRPr="00E93338" w:rsidRDefault="0059107D" w:rsidP="00E93338">
      <w:pPr>
        <w:pStyle w:val="20"/>
        <w:framePr w:w="9767" w:h="11589" w:hRule="exact" w:wrap="none" w:vAnchor="page" w:hAnchor="page" w:x="1284" w:y="3102"/>
        <w:shd w:val="clear" w:color="auto" w:fill="auto"/>
        <w:tabs>
          <w:tab w:val="left" w:pos="886"/>
        </w:tabs>
        <w:spacing w:line="320" w:lineRule="exact"/>
        <w:ind w:firstLine="400"/>
        <w:jc w:val="both"/>
      </w:pPr>
      <w:r w:rsidRPr="00E93338">
        <w:t>г)</w:t>
      </w:r>
      <w:r w:rsidRPr="00E93338">
        <w:tab/>
        <w:t>Надмогильные сооружения (надгробия) - памятные сооружения, устанавливаемые на могилах: памятники, стелы, обелиски, кресты и т.п.;</w:t>
      </w:r>
    </w:p>
    <w:p w:rsidR="00FF5FC0" w:rsidRPr="00E93338" w:rsidRDefault="0059107D" w:rsidP="00E93338">
      <w:pPr>
        <w:pStyle w:val="20"/>
        <w:framePr w:w="9767" w:h="11589" w:hRule="exact" w:wrap="none" w:vAnchor="page" w:hAnchor="page" w:x="1284" w:y="3102"/>
        <w:shd w:val="clear" w:color="auto" w:fill="auto"/>
        <w:tabs>
          <w:tab w:val="left" w:pos="725"/>
        </w:tabs>
        <w:spacing w:line="320" w:lineRule="exact"/>
        <w:ind w:firstLine="400"/>
        <w:jc w:val="both"/>
      </w:pPr>
      <w:r w:rsidRPr="00E93338">
        <w:t>д)</w:t>
      </w:r>
      <w:r w:rsidRPr="00E93338">
        <w:tab/>
        <w:t>Общественное кладбище - кладбище, предназначенное для погребения умерших с учетом их волеизъявления либо по решению специализированной службы по вопросам похоронного дела и находящееся в ведении органов местного самоуправления;</w:t>
      </w:r>
    </w:p>
    <w:p w:rsidR="00FF5FC0" w:rsidRPr="00E93338" w:rsidRDefault="0059107D" w:rsidP="00E93338">
      <w:pPr>
        <w:pStyle w:val="20"/>
        <w:framePr w:w="9767" w:h="11589" w:hRule="exact" w:wrap="none" w:vAnchor="page" w:hAnchor="page" w:x="1284" w:y="3102"/>
        <w:shd w:val="clear" w:color="auto" w:fill="auto"/>
        <w:tabs>
          <w:tab w:val="left" w:pos="725"/>
        </w:tabs>
        <w:spacing w:line="320" w:lineRule="exact"/>
        <w:ind w:firstLine="400"/>
        <w:jc w:val="both"/>
      </w:pPr>
      <w:r w:rsidRPr="00E93338">
        <w:t>е)</w:t>
      </w:r>
      <w:r w:rsidRPr="00E93338">
        <w:tab/>
        <w:t>Повторное захоронение - захоронение тела (останков) в могилу, в которой на данный момент уже находится захоронение;</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E93338">
      <w:pPr>
        <w:pStyle w:val="20"/>
        <w:framePr w:w="9770" w:h="12339" w:hRule="exact" w:wrap="none" w:vAnchor="page" w:hAnchor="page" w:x="1282" w:y="1108"/>
        <w:shd w:val="clear" w:color="auto" w:fill="auto"/>
        <w:tabs>
          <w:tab w:val="left" w:pos="770"/>
        </w:tabs>
        <w:spacing w:line="317" w:lineRule="exact"/>
        <w:ind w:firstLine="380"/>
        <w:jc w:val="both"/>
      </w:pPr>
      <w:r w:rsidRPr="00E93338">
        <w:lastRenderedPageBreak/>
        <w:t>ж)</w:t>
      </w:r>
      <w:r w:rsidRPr="00E93338">
        <w:tab/>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w:t>
      </w:r>
    </w:p>
    <w:p w:rsidR="00FF5FC0" w:rsidRPr="00E93338" w:rsidRDefault="0059107D" w:rsidP="00E93338">
      <w:pPr>
        <w:pStyle w:val="20"/>
        <w:framePr w:w="9770" w:h="12339" w:hRule="exact" w:wrap="none" w:vAnchor="page" w:hAnchor="page" w:x="1282" w:y="1108"/>
        <w:shd w:val="clear" w:color="auto" w:fill="auto"/>
        <w:tabs>
          <w:tab w:val="left" w:pos="770"/>
        </w:tabs>
        <w:spacing w:line="317" w:lineRule="exact"/>
        <w:ind w:firstLine="380"/>
        <w:jc w:val="both"/>
      </w:pPr>
      <w:r w:rsidRPr="00E93338">
        <w:t>з)</w:t>
      </w:r>
      <w:r w:rsidRPr="00E93338">
        <w:tab/>
        <w:t>Похоронное дело - отрасль муниципального хозяйства, включающая в себя деятельность по оказанию ритуальных, юридических, производственных, обрядовых и иных сопутствующих услуг, связанных с созданием и эксплуатацией объектов похоронного значения, а также организацией и проведением похорон;</w:t>
      </w:r>
    </w:p>
    <w:p w:rsidR="00FF5FC0" w:rsidRPr="00E93338" w:rsidRDefault="0059107D" w:rsidP="00E93338">
      <w:pPr>
        <w:pStyle w:val="20"/>
        <w:framePr w:w="9770" w:h="12339" w:hRule="exact" w:wrap="none" w:vAnchor="page" w:hAnchor="page" w:x="1282" w:y="1108"/>
        <w:shd w:val="clear" w:color="auto" w:fill="auto"/>
        <w:tabs>
          <w:tab w:val="left" w:pos="743"/>
        </w:tabs>
        <w:spacing w:line="317" w:lineRule="exact"/>
        <w:ind w:firstLine="380"/>
        <w:jc w:val="both"/>
      </w:pPr>
      <w:r w:rsidRPr="00E93338">
        <w:t>и)</w:t>
      </w:r>
      <w:r w:rsidRPr="00E93338">
        <w:tab/>
        <w:t>Ритуал - порядок проведения обряда, в том числе похоронного;</w:t>
      </w:r>
    </w:p>
    <w:p w:rsidR="00FF5FC0" w:rsidRPr="00E93338" w:rsidRDefault="0059107D" w:rsidP="00E93338">
      <w:pPr>
        <w:pStyle w:val="20"/>
        <w:framePr w:w="9770" w:h="12339" w:hRule="exact" w:wrap="none" w:vAnchor="page" w:hAnchor="page" w:x="1282" w:y="1108"/>
        <w:shd w:val="clear" w:color="auto" w:fill="auto"/>
        <w:tabs>
          <w:tab w:val="left" w:pos="741"/>
        </w:tabs>
        <w:spacing w:line="317" w:lineRule="exact"/>
        <w:ind w:firstLine="380"/>
        <w:jc w:val="both"/>
      </w:pPr>
      <w:r w:rsidRPr="00E93338">
        <w:t>к)</w:t>
      </w:r>
      <w:r w:rsidRPr="00E93338">
        <w:tab/>
        <w:t>Семейное (родовое) захоронение - место захоронения, предоставляемое на общественных кладбищах для погребения двух и более умерших родственников;</w:t>
      </w:r>
    </w:p>
    <w:p w:rsidR="00FF5FC0" w:rsidRPr="00E93338" w:rsidRDefault="0059107D" w:rsidP="00E93338">
      <w:pPr>
        <w:pStyle w:val="20"/>
        <w:framePr w:w="9770" w:h="12339" w:hRule="exact" w:wrap="none" w:vAnchor="page" w:hAnchor="page" w:x="1282" w:y="1108"/>
        <w:shd w:val="clear" w:color="auto" w:fill="auto"/>
        <w:tabs>
          <w:tab w:val="left" w:pos="912"/>
        </w:tabs>
        <w:spacing w:line="317" w:lineRule="exact"/>
        <w:ind w:firstLine="380"/>
        <w:jc w:val="both"/>
      </w:pPr>
      <w:r w:rsidRPr="00E93338">
        <w:t>л)</w:t>
      </w:r>
      <w:r w:rsidRPr="00E93338">
        <w:tab/>
        <w:t>Специализированная служба по вопросам похоронного дела - организация, созданная органами местного самоуправления для оказания ритуальных услуг и содержания (эксплуатации) мест погребения.</w:t>
      </w:r>
    </w:p>
    <w:p w:rsidR="00FF5FC0" w:rsidRPr="00E93338" w:rsidRDefault="0059107D" w:rsidP="00E93338">
      <w:pPr>
        <w:pStyle w:val="20"/>
        <w:framePr w:w="9770" w:h="12339" w:hRule="exact" w:wrap="none" w:vAnchor="page" w:hAnchor="page" w:x="1282" w:y="1108"/>
        <w:shd w:val="clear" w:color="auto" w:fill="auto"/>
        <w:tabs>
          <w:tab w:val="left" w:pos="756"/>
        </w:tabs>
        <w:spacing w:after="270" w:line="317" w:lineRule="exact"/>
        <w:ind w:firstLine="380"/>
        <w:jc w:val="both"/>
      </w:pPr>
      <w:r w:rsidRPr="00E93338">
        <w:t>м)</w:t>
      </w:r>
      <w:r w:rsidRPr="00E93338">
        <w:tab/>
        <w:t>Социальное пособие на погребение - пособие, выплачиваемое для компенсации расходов по погребению умерших лицам, взявшим на себя обязанность осуществить погребение. Размер этого пособия равен стоимости услуг по погребению, предоставляемых на возмездной основе согласно гарантированному перечню, определенному Федеральным законом «О погребении и похоронном деле», но не превышающей десяти минимальных размеров оплаты труда.</w:t>
      </w:r>
    </w:p>
    <w:p w:rsidR="00FF5FC0" w:rsidRPr="00E93338" w:rsidRDefault="003C059B" w:rsidP="00E93338">
      <w:pPr>
        <w:pStyle w:val="10"/>
        <w:framePr w:w="9770" w:h="12339" w:hRule="exact" w:wrap="none" w:vAnchor="page" w:hAnchor="page" w:x="1282" w:y="1108"/>
        <w:numPr>
          <w:ilvl w:val="0"/>
          <w:numId w:val="2"/>
        </w:numPr>
        <w:shd w:val="clear" w:color="auto" w:fill="auto"/>
        <w:tabs>
          <w:tab w:val="left" w:pos="2334"/>
        </w:tabs>
        <w:spacing w:after="3" w:line="280" w:lineRule="exact"/>
        <w:ind w:firstLine="0"/>
        <w:jc w:val="both"/>
      </w:pPr>
      <w:bookmarkStart w:id="5" w:name="bookmark5"/>
      <w:r>
        <w:t xml:space="preserve">2. </w:t>
      </w:r>
      <w:r w:rsidR="0059107D" w:rsidRPr="00E93338">
        <w:t>Оказание ритуальных услуг</w:t>
      </w:r>
      <w:bookmarkEnd w:id="5"/>
    </w:p>
    <w:p w:rsidR="00FF5FC0" w:rsidRPr="00E93338" w:rsidRDefault="0059107D" w:rsidP="00E93338">
      <w:pPr>
        <w:pStyle w:val="20"/>
        <w:framePr w:w="9770" w:h="12339" w:hRule="exact" w:wrap="none" w:vAnchor="page" w:hAnchor="page" w:x="1282" w:y="1108"/>
        <w:numPr>
          <w:ilvl w:val="1"/>
          <w:numId w:val="2"/>
        </w:numPr>
        <w:shd w:val="clear" w:color="auto" w:fill="auto"/>
        <w:tabs>
          <w:tab w:val="left" w:pos="817"/>
        </w:tabs>
        <w:spacing w:line="306" w:lineRule="exact"/>
        <w:ind w:firstLine="380"/>
        <w:jc w:val="both"/>
      </w:pPr>
      <w:r w:rsidRPr="00E93338">
        <w:t>Ритуальные услуги - предоставление населению определенного перечня услуг по погребению на безвозмездной основе или за плату. К ритуальным услугам относятся: оформление документов, необходимых для погребения, захоронение или перезахоронение, перевозка тел (останков) умерших (погибших), изготовление и опайка цинковых гробов, предоставление гробов (кроме цинковых), санитарная и косметическая обработка тел, облачение тел, бальзамирование, изготовление и установка надмогильных сооружений, надписи на памятниках и изготовление фотокерамических изделий, уход за местами погребения и отдельными захоронениями, иные виды услуг, необходимых для погребения.</w:t>
      </w:r>
    </w:p>
    <w:p w:rsidR="00FF5FC0" w:rsidRPr="00E93338" w:rsidRDefault="0059107D" w:rsidP="00E93338">
      <w:pPr>
        <w:pStyle w:val="20"/>
        <w:framePr w:w="9770" w:h="12339" w:hRule="exact" w:wrap="none" w:vAnchor="page" w:hAnchor="page" w:x="1282" w:y="1108"/>
        <w:numPr>
          <w:ilvl w:val="1"/>
          <w:numId w:val="2"/>
        </w:numPr>
        <w:shd w:val="clear" w:color="auto" w:fill="auto"/>
        <w:tabs>
          <w:tab w:val="left" w:pos="912"/>
        </w:tabs>
        <w:spacing w:line="306" w:lineRule="exact"/>
        <w:ind w:firstLine="380"/>
        <w:jc w:val="both"/>
      </w:pPr>
      <w:r w:rsidRPr="00E93338">
        <w:t>Оказание ритуальных услуг может осуществляться юридическими лицами независимо от форм их собственности либо индивидуальными предпринимателями, кроме услуг по погребению согласно гарантированному перечню, оказываемых специализированной службой по вопросам похоронного дела.</w:t>
      </w:r>
    </w:p>
    <w:p w:rsidR="00FF5FC0" w:rsidRPr="00E93338" w:rsidRDefault="0059107D" w:rsidP="003C059B">
      <w:pPr>
        <w:pStyle w:val="10"/>
        <w:framePr w:w="9770" w:h="1670" w:hRule="exact" w:wrap="none" w:vAnchor="page" w:hAnchor="page" w:x="1282" w:y="13684"/>
        <w:numPr>
          <w:ilvl w:val="0"/>
          <w:numId w:val="2"/>
        </w:numPr>
        <w:shd w:val="clear" w:color="auto" w:fill="auto"/>
        <w:tabs>
          <w:tab w:val="left" w:pos="1634"/>
        </w:tabs>
        <w:spacing w:line="320" w:lineRule="exact"/>
        <w:ind w:left="1300" w:firstLine="0"/>
        <w:jc w:val="both"/>
      </w:pPr>
      <w:bookmarkStart w:id="6" w:name="bookmark6"/>
      <w:r w:rsidRPr="00E93338">
        <w:t>Гарантированный перечень услуг по погребению</w:t>
      </w:r>
      <w:bookmarkEnd w:id="6"/>
    </w:p>
    <w:p w:rsidR="00FF5FC0" w:rsidRPr="00E93338" w:rsidRDefault="0059107D" w:rsidP="00E93338">
      <w:pPr>
        <w:pStyle w:val="20"/>
        <w:framePr w:w="9770" w:h="1670" w:hRule="exact" w:wrap="none" w:vAnchor="page" w:hAnchor="page" w:x="1282" w:y="13684"/>
        <w:numPr>
          <w:ilvl w:val="1"/>
          <w:numId w:val="2"/>
        </w:numPr>
        <w:shd w:val="clear" w:color="auto" w:fill="auto"/>
        <w:tabs>
          <w:tab w:val="left" w:pos="912"/>
        </w:tabs>
        <w:spacing w:line="320" w:lineRule="exact"/>
        <w:ind w:firstLine="380"/>
        <w:jc w:val="both"/>
      </w:pPr>
      <w:r w:rsidRPr="00E93338">
        <w:t>На территории муниципального образования Советское сельское поселение Новокубанского района каждому человеку после его смерти гарантируется погребение с учетом его волеизъявления, а также предоставление бесплатно участка земли для погребения его тела (останков).</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E93338">
      <w:pPr>
        <w:pStyle w:val="20"/>
        <w:framePr w:w="9796" w:h="14457" w:hRule="exact" w:wrap="none" w:vAnchor="page" w:hAnchor="page" w:x="1269" w:y="903"/>
        <w:numPr>
          <w:ilvl w:val="1"/>
          <w:numId w:val="2"/>
        </w:numPr>
        <w:shd w:val="clear" w:color="auto" w:fill="auto"/>
        <w:tabs>
          <w:tab w:val="left" w:pos="1147"/>
        </w:tabs>
        <w:spacing w:line="317" w:lineRule="exact"/>
        <w:ind w:firstLine="400"/>
        <w:jc w:val="both"/>
      </w:pPr>
      <w:r w:rsidRPr="00E93338">
        <w:lastRenderedPageBreak/>
        <w:t>При осуществлении погребения предоставляются гарантии, предусмотренные действующим законодательством. Стоимость гарантированного перечня услуг по погребению определяется администрацией Советского сельского поселения по согласованию с отделениями Пенсионного фонда Российской Федерации и Фонда социального страхования Российской Федерации по Новокубанскому району и не может быть ниже уровня, установленного федеральным законодательством. Специализированной службе по вопросам похоронного дела стоимость услуг, предоставляемых согласно гарантированному перечню, возмещается в порядке, предусмотренном действующим законодательством.</w:t>
      </w:r>
    </w:p>
    <w:p w:rsidR="00FF5FC0" w:rsidRPr="00E93338" w:rsidRDefault="0059107D" w:rsidP="00E93338">
      <w:pPr>
        <w:pStyle w:val="20"/>
        <w:framePr w:w="9796" w:h="14457" w:hRule="exact" w:wrap="none" w:vAnchor="page" w:hAnchor="page" w:x="1269" w:y="903"/>
        <w:numPr>
          <w:ilvl w:val="1"/>
          <w:numId w:val="2"/>
        </w:numPr>
        <w:shd w:val="clear" w:color="auto" w:fill="auto"/>
        <w:tabs>
          <w:tab w:val="left" w:pos="896"/>
        </w:tabs>
        <w:spacing w:line="317" w:lineRule="exact"/>
        <w:ind w:firstLine="400"/>
        <w:jc w:val="both"/>
      </w:pPr>
      <w:r w:rsidRPr="00E93338">
        <w:t>Гарантированный перечень услуг по погребению, предоставляемый на безвозмездной основе, включает:</w:t>
      </w:r>
    </w:p>
    <w:p w:rsidR="00FF5FC0" w:rsidRPr="00E93338" w:rsidRDefault="0059107D" w:rsidP="00E93338">
      <w:pPr>
        <w:pStyle w:val="20"/>
        <w:framePr w:w="9796" w:h="14457" w:hRule="exact" w:wrap="none" w:vAnchor="page" w:hAnchor="page" w:x="1269" w:y="903"/>
        <w:shd w:val="clear" w:color="auto" w:fill="auto"/>
        <w:tabs>
          <w:tab w:val="left" w:pos="738"/>
        </w:tabs>
        <w:spacing w:line="317" w:lineRule="exact"/>
        <w:ind w:firstLine="400"/>
        <w:jc w:val="both"/>
      </w:pPr>
      <w:r w:rsidRPr="00E93338">
        <w:t>а)</w:t>
      </w:r>
      <w:r w:rsidRPr="00E93338">
        <w:tab/>
        <w:t>оформление документов, необходимых для погребения;</w:t>
      </w:r>
    </w:p>
    <w:p w:rsidR="00FF5FC0" w:rsidRPr="00E93338" w:rsidRDefault="0059107D" w:rsidP="00E93338">
      <w:pPr>
        <w:pStyle w:val="20"/>
        <w:framePr w:w="9796" w:h="14457" w:hRule="exact" w:wrap="none" w:vAnchor="page" w:hAnchor="page" w:x="1269" w:y="903"/>
        <w:shd w:val="clear" w:color="auto" w:fill="auto"/>
        <w:tabs>
          <w:tab w:val="left" w:pos="760"/>
        </w:tabs>
        <w:spacing w:line="317" w:lineRule="exact"/>
        <w:ind w:firstLine="400"/>
        <w:jc w:val="both"/>
      </w:pPr>
      <w:r w:rsidRPr="00E93338">
        <w:t>б)</w:t>
      </w:r>
      <w:r w:rsidRPr="00E93338">
        <w:tab/>
        <w:t>предоставление и доставка гроба и других предметов, необходимых для</w:t>
      </w:r>
    </w:p>
    <w:p w:rsidR="00FF5FC0" w:rsidRPr="00E93338" w:rsidRDefault="0059107D" w:rsidP="00E93338">
      <w:pPr>
        <w:pStyle w:val="20"/>
        <w:framePr w:w="9796" w:h="14457" w:hRule="exact" w:wrap="none" w:vAnchor="page" w:hAnchor="page" w:x="1269" w:y="903"/>
        <w:shd w:val="clear" w:color="auto" w:fill="auto"/>
        <w:spacing w:line="317" w:lineRule="exact"/>
        <w:ind w:firstLine="400"/>
        <w:jc w:val="both"/>
      </w:pPr>
      <w:r w:rsidRPr="00E93338">
        <w:t>погребения;</w:t>
      </w:r>
    </w:p>
    <w:p w:rsidR="00FF5FC0" w:rsidRPr="00E93338" w:rsidRDefault="0059107D" w:rsidP="00E93338">
      <w:pPr>
        <w:pStyle w:val="20"/>
        <w:framePr w:w="9796" w:h="14457" w:hRule="exact" w:wrap="none" w:vAnchor="page" w:hAnchor="page" w:x="1269" w:y="903"/>
        <w:shd w:val="clear" w:color="auto" w:fill="auto"/>
        <w:tabs>
          <w:tab w:val="left" w:pos="760"/>
        </w:tabs>
        <w:spacing w:line="317" w:lineRule="exact"/>
        <w:ind w:firstLine="400"/>
        <w:jc w:val="both"/>
      </w:pPr>
      <w:r w:rsidRPr="00E93338">
        <w:t>в)</w:t>
      </w:r>
      <w:r w:rsidRPr="00E93338">
        <w:tab/>
        <w:t>перевозку тела (останков) умершего на кладбище;</w:t>
      </w:r>
    </w:p>
    <w:p w:rsidR="00FF5FC0" w:rsidRPr="00E93338" w:rsidRDefault="0059107D" w:rsidP="00E93338">
      <w:pPr>
        <w:pStyle w:val="20"/>
        <w:framePr w:w="9796" w:h="14457" w:hRule="exact" w:wrap="none" w:vAnchor="page" w:hAnchor="page" w:x="1269" w:y="903"/>
        <w:shd w:val="clear" w:color="auto" w:fill="auto"/>
        <w:tabs>
          <w:tab w:val="left" w:pos="760"/>
        </w:tabs>
        <w:spacing w:line="317" w:lineRule="exact"/>
        <w:ind w:firstLine="400"/>
        <w:jc w:val="both"/>
      </w:pPr>
      <w:r w:rsidRPr="00E93338">
        <w:t>г)</w:t>
      </w:r>
      <w:r w:rsidRPr="00E93338">
        <w:tab/>
        <w:t>погребение.</w:t>
      </w:r>
    </w:p>
    <w:p w:rsidR="00FF5FC0" w:rsidRPr="00E93338" w:rsidRDefault="0059107D" w:rsidP="00E93338">
      <w:pPr>
        <w:pStyle w:val="20"/>
        <w:framePr w:w="9796" w:h="14457" w:hRule="exact" w:wrap="none" w:vAnchor="page" w:hAnchor="page" w:x="1269" w:y="903"/>
        <w:numPr>
          <w:ilvl w:val="1"/>
          <w:numId w:val="2"/>
        </w:numPr>
        <w:shd w:val="clear" w:color="auto" w:fill="auto"/>
        <w:tabs>
          <w:tab w:val="left" w:pos="1147"/>
        </w:tabs>
        <w:spacing w:line="317" w:lineRule="exact"/>
        <w:ind w:firstLine="600"/>
        <w:jc w:val="both"/>
      </w:pPr>
      <w:r w:rsidRPr="00E93338">
        <w:t>Услуги по погребению, указанные в п. 3.3 настоящего Положения, а также работы и услуги по перезахоронению, эксгумации, опайке цинковых гробов осуществляются только специализированной службой по вопросам похоронного дела как на безвозмездной, так и возмездной основе. Стоимость указанных услуг определяется и возмещается в порядке, предусмотренном действующим законодательством.</w:t>
      </w:r>
    </w:p>
    <w:p w:rsidR="00FF5FC0" w:rsidRPr="00E93338" w:rsidRDefault="0059107D" w:rsidP="00E93338">
      <w:pPr>
        <w:pStyle w:val="20"/>
        <w:framePr w:w="9796" w:h="14457" w:hRule="exact" w:wrap="none" w:vAnchor="page" w:hAnchor="page" w:x="1269" w:y="903"/>
        <w:numPr>
          <w:ilvl w:val="1"/>
          <w:numId w:val="2"/>
        </w:numPr>
        <w:shd w:val="clear" w:color="auto" w:fill="auto"/>
        <w:tabs>
          <w:tab w:val="left" w:pos="820"/>
        </w:tabs>
        <w:spacing w:line="320" w:lineRule="exact"/>
        <w:ind w:firstLine="400"/>
        <w:jc w:val="both"/>
      </w:pPr>
      <w:r w:rsidRPr="00E93338">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FF5FC0" w:rsidRPr="00E93338" w:rsidRDefault="0059107D" w:rsidP="00E93338">
      <w:pPr>
        <w:pStyle w:val="20"/>
        <w:framePr w:w="9796" w:h="14457" w:hRule="exact" w:wrap="none" w:vAnchor="page" w:hAnchor="page" w:x="1269" w:y="903"/>
        <w:shd w:val="clear" w:color="auto" w:fill="auto"/>
        <w:spacing w:line="320" w:lineRule="exact"/>
        <w:ind w:firstLine="400"/>
        <w:jc w:val="both"/>
      </w:pPr>
      <w:r w:rsidRPr="00E93338">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отведенных для таких случаев участках общественных кладбищ.</w:t>
      </w:r>
    </w:p>
    <w:p w:rsidR="00FF5FC0" w:rsidRPr="00E93338" w:rsidRDefault="0059107D" w:rsidP="00E93338">
      <w:pPr>
        <w:pStyle w:val="20"/>
        <w:framePr w:w="9796" w:h="14457" w:hRule="exact" w:wrap="none" w:vAnchor="page" w:hAnchor="page" w:x="1269" w:y="903"/>
        <w:shd w:val="clear" w:color="auto" w:fill="auto"/>
        <w:spacing w:line="320" w:lineRule="exact"/>
        <w:ind w:firstLine="600"/>
        <w:jc w:val="both"/>
      </w:pPr>
      <w:r w:rsidRPr="00E93338">
        <w:t>Стоимость указанных услуг определяется и возмещается в порядке, предусмотренном действующим законодательством.</w:t>
      </w:r>
    </w:p>
    <w:p w:rsidR="00FF5FC0" w:rsidRPr="00E93338" w:rsidRDefault="0059107D" w:rsidP="00E93338">
      <w:pPr>
        <w:pStyle w:val="20"/>
        <w:framePr w:w="9796" w:h="14457" w:hRule="exact" w:wrap="none" w:vAnchor="page" w:hAnchor="page" w:x="1269" w:y="903"/>
        <w:numPr>
          <w:ilvl w:val="1"/>
          <w:numId w:val="2"/>
        </w:numPr>
        <w:shd w:val="clear" w:color="auto" w:fill="auto"/>
        <w:tabs>
          <w:tab w:val="left" w:pos="892"/>
        </w:tabs>
        <w:spacing w:line="320" w:lineRule="exact"/>
        <w:ind w:firstLine="400"/>
        <w:jc w:val="both"/>
      </w:pPr>
      <w:r w:rsidRPr="00E93338">
        <w:t>Услуги и работы, не указанные в п. 3.3 настоящего Положения, могут оказываться (выполняться) помимо специализированной службы по вопросам похоронного дела иными юридическими и физическими лицами в соответствии с действующим законодательством.</w:t>
      </w:r>
    </w:p>
    <w:p w:rsidR="00FF5FC0" w:rsidRPr="00E93338" w:rsidRDefault="0059107D" w:rsidP="00E93338">
      <w:pPr>
        <w:pStyle w:val="20"/>
        <w:framePr w:w="9796" w:h="14457" w:hRule="exact" w:wrap="none" w:vAnchor="page" w:hAnchor="page" w:x="1269" w:y="903"/>
        <w:numPr>
          <w:ilvl w:val="1"/>
          <w:numId w:val="2"/>
        </w:numPr>
        <w:shd w:val="clear" w:color="auto" w:fill="auto"/>
        <w:spacing w:line="320" w:lineRule="exact"/>
        <w:ind w:firstLine="240"/>
        <w:jc w:val="both"/>
      </w:pPr>
      <w:r w:rsidRPr="00E93338">
        <w:t>На территории всех кладбищ, находящихся в ведении органов местного самоуправления Советское сельское поселение Новокубанского района, бесплатно предоставляются участки земли следующих размеров:</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E93338">
      <w:pPr>
        <w:pStyle w:val="20"/>
        <w:framePr w:w="10440" w:h="14145" w:hRule="exact" w:wrap="none" w:vAnchor="page" w:hAnchor="page" w:x="947" w:y="1209"/>
        <w:shd w:val="clear" w:color="auto" w:fill="auto"/>
        <w:tabs>
          <w:tab w:val="left" w:pos="3132"/>
        </w:tabs>
        <w:spacing w:line="317" w:lineRule="exact"/>
        <w:ind w:right="720" w:firstLine="400"/>
        <w:jc w:val="both"/>
      </w:pPr>
      <w:r w:rsidRPr="00E93338">
        <w:lastRenderedPageBreak/>
        <w:t>-для погребения тела (останков) умершего в гробу предоставляется участок земли площадью</w:t>
      </w:r>
      <w:r w:rsidRPr="00E93338">
        <w:tab/>
        <w:t>3,8 кв. м. Расстояние между могилами по длинной и</w:t>
      </w:r>
    </w:p>
    <w:p w:rsidR="00FF5FC0" w:rsidRPr="00E93338" w:rsidRDefault="0059107D" w:rsidP="00E93338">
      <w:pPr>
        <w:pStyle w:val="20"/>
        <w:framePr w:w="10440" w:h="14145" w:hRule="exact" w:wrap="none" w:vAnchor="page" w:hAnchor="page" w:x="947" w:y="1209"/>
        <w:shd w:val="clear" w:color="auto" w:fill="auto"/>
        <w:spacing w:line="317" w:lineRule="exact"/>
        <w:ind w:right="720"/>
        <w:jc w:val="both"/>
      </w:pPr>
      <w:r w:rsidRPr="00E93338">
        <w:t>короткой сторонами могил должно быть не менее 0,5 м и 0,5 м соответственно. Длина могилы должна быть не менее 2,0 м, ширина - 1,0 м, глубина - 1,5 м.</w:t>
      </w:r>
    </w:p>
    <w:p w:rsidR="00FF5FC0" w:rsidRPr="00E93338" w:rsidRDefault="0059107D" w:rsidP="00E93338">
      <w:pPr>
        <w:pStyle w:val="20"/>
        <w:framePr w:w="10440" w:h="14145" w:hRule="exact" w:wrap="none" w:vAnchor="page" w:hAnchor="page" w:x="947" w:y="1209"/>
        <w:shd w:val="clear" w:color="auto" w:fill="auto"/>
        <w:spacing w:line="317" w:lineRule="exact"/>
        <w:ind w:right="720"/>
        <w:jc w:val="both"/>
      </w:pPr>
      <w:r w:rsidRPr="00E93338">
        <w:t>При захоронении умерших детей размеры могил могут быть соответственно уменьшены. Места для перезахоронения останков должны иметь размеры 1,0 х 1,0 м;</w:t>
      </w:r>
    </w:p>
    <w:p w:rsidR="00FF5FC0" w:rsidRPr="00E93338" w:rsidRDefault="0059107D" w:rsidP="00E93338">
      <w:pPr>
        <w:pStyle w:val="20"/>
        <w:framePr w:w="10440" w:h="14145" w:hRule="exact" w:wrap="none" w:vAnchor="page" w:hAnchor="page" w:x="947" w:y="1209"/>
        <w:shd w:val="clear" w:color="auto" w:fill="auto"/>
        <w:spacing w:line="317" w:lineRule="exact"/>
        <w:ind w:firstLine="400"/>
        <w:jc w:val="both"/>
      </w:pPr>
      <w:r w:rsidRPr="00E93338">
        <w:t>- для захоронения урны с прахом - 0,8 м х 1,1 м»</w:t>
      </w:r>
    </w:p>
    <w:p w:rsidR="00FF5FC0" w:rsidRPr="00E93338" w:rsidRDefault="0059107D" w:rsidP="00E93338">
      <w:pPr>
        <w:pStyle w:val="20"/>
        <w:framePr w:w="10440" w:h="14145" w:hRule="exact" w:wrap="none" w:vAnchor="page" w:hAnchor="page" w:x="947" w:y="1209"/>
        <w:numPr>
          <w:ilvl w:val="1"/>
          <w:numId w:val="2"/>
        </w:numPr>
        <w:shd w:val="clear" w:color="auto" w:fill="auto"/>
        <w:spacing w:line="317" w:lineRule="exact"/>
        <w:ind w:right="720" w:firstLine="400"/>
        <w:jc w:val="both"/>
      </w:pPr>
      <w:r w:rsidRPr="00E93338">
        <w:t xml:space="preserve"> Организация похоронного обслуживания должна основываться на следующих принципах:</w:t>
      </w:r>
    </w:p>
    <w:p w:rsidR="00FF5FC0" w:rsidRPr="00E93338" w:rsidRDefault="0059107D" w:rsidP="00E93338">
      <w:pPr>
        <w:pStyle w:val="20"/>
        <w:framePr w:w="10440" w:h="14145" w:hRule="exact" w:wrap="none" w:vAnchor="page" w:hAnchor="page" w:x="947" w:y="1209"/>
        <w:shd w:val="clear" w:color="auto" w:fill="auto"/>
        <w:tabs>
          <w:tab w:val="left" w:pos="747"/>
        </w:tabs>
        <w:spacing w:line="317" w:lineRule="exact"/>
        <w:ind w:firstLine="400"/>
        <w:jc w:val="both"/>
      </w:pPr>
      <w:r w:rsidRPr="00E93338">
        <w:t>а)</w:t>
      </w:r>
      <w:r w:rsidRPr="00E93338">
        <w:tab/>
        <w:t>обеспечение оперативного приема заказов на похороны;</w:t>
      </w:r>
    </w:p>
    <w:p w:rsidR="00FF5FC0" w:rsidRPr="00E93338" w:rsidRDefault="0059107D" w:rsidP="00E93338">
      <w:pPr>
        <w:pStyle w:val="20"/>
        <w:framePr w:w="10440" w:h="14145" w:hRule="exact" w:wrap="none" w:vAnchor="page" w:hAnchor="page" w:x="947" w:y="1209"/>
        <w:shd w:val="clear" w:color="auto" w:fill="auto"/>
        <w:tabs>
          <w:tab w:val="left" w:pos="768"/>
        </w:tabs>
        <w:spacing w:line="317" w:lineRule="exact"/>
        <w:ind w:firstLine="400"/>
        <w:jc w:val="both"/>
      </w:pPr>
      <w:r w:rsidRPr="00E93338">
        <w:t>б)</w:t>
      </w:r>
      <w:r w:rsidRPr="00E93338">
        <w:tab/>
        <w:t>создание материально-технической базы похорон на современном уровне;</w:t>
      </w:r>
    </w:p>
    <w:p w:rsidR="00FF5FC0" w:rsidRPr="00E93338" w:rsidRDefault="0059107D" w:rsidP="00E93338">
      <w:pPr>
        <w:pStyle w:val="20"/>
        <w:framePr w:w="10440" w:h="14145" w:hRule="exact" w:wrap="none" w:vAnchor="page" w:hAnchor="page" w:x="947" w:y="1209"/>
        <w:shd w:val="clear" w:color="auto" w:fill="auto"/>
        <w:spacing w:line="317" w:lineRule="exact"/>
        <w:ind w:right="720" w:firstLine="400"/>
        <w:jc w:val="both"/>
      </w:pPr>
      <w:r w:rsidRPr="00E93338">
        <w:t>в) рациональное размещение объектов похоронного обслуживания в градостроительной структуре муниципального образования;</w:t>
      </w:r>
    </w:p>
    <w:p w:rsidR="00FF5FC0" w:rsidRPr="00E93338" w:rsidRDefault="0059107D" w:rsidP="00E93338">
      <w:pPr>
        <w:pStyle w:val="20"/>
        <w:framePr w:w="10440" w:h="14145" w:hRule="exact" w:wrap="none" w:vAnchor="page" w:hAnchor="page" w:x="947" w:y="1209"/>
        <w:shd w:val="clear" w:color="auto" w:fill="auto"/>
        <w:tabs>
          <w:tab w:val="left" w:pos="754"/>
        </w:tabs>
        <w:spacing w:line="317" w:lineRule="exact"/>
        <w:ind w:firstLine="400"/>
        <w:jc w:val="both"/>
      </w:pPr>
      <w:r w:rsidRPr="00E93338">
        <w:t>г)</w:t>
      </w:r>
      <w:r w:rsidRPr="00E93338">
        <w:tab/>
        <w:t>гуманность обслуживания.</w:t>
      </w:r>
    </w:p>
    <w:p w:rsidR="00FF5FC0" w:rsidRPr="00E93338" w:rsidRDefault="0059107D" w:rsidP="00E93338">
      <w:pPr>
        <w:pStyle w:val="20"/>
        <w:framePr w:w="10440" w:h="14145" w:hRule="exact" w:wrap="none" w:vAnchor="page" w:hAnchor="page" w:x="947" w:y="1209"/>
        <w:numPr>
          <w:ilvl w:val="1"/>
          <w:numId w:val="2"/>
        </w:numPr>
        <w:shd w:val="clear" w:color="auto" w:fill="auto"/>
        <w:tabs>
          <w:tab w:val="left" w:pos="1037"/>
        </w:tabs>
        <w:spacing w:line="317" w:lineRule="exact"/>
        <w:ind w:right="720" w:firstLine="400"/>
        <w:jc w:val="both"/>
      </w:pPr>
      <w:r w:rsidRPr="00E93338">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и в порядке, установленных действующим законодательством.</w:t>
      </w:r>
    </w:p>
    <w:p w:rsidR="00FF5FC0" w:rsidRPr="00E93338" w:rsidRDefault="0059107D" w:rsidP="00E93338">
      <w:pPr>
        <w:pStyle w:val="20"/>
        <w:framePr w:w="10440" w:h="14145" w:hRule="exact" w:wrap="none" w:vAnchor="page" w:hAnchor="page" w:x="947" w:y="1209"/>
        <w:numPr>
          <w:ilvl w:val="1"/>
          <w:numId w:val="2"/>
        </w:numPr>
        <w:shd w:val="clear" w:color="auto" w:fill="auto"/>
        <w:tabs>
          <w:tab w:val="left" w:pos="1081"/>
        </w:tabs>
        <w:spacing w:line="317" w:lineRule="exact"/>
        <w:ind w:firstLine="400"/>
        <w:jc w:val="both"/>
      </w:pPr>
      <w:r w:rsidRPr="00E93338">
        <w:t>Для получения услуг по погребению, в том числе гарантированного</w:t>
      </w:r>
    </w:p>
    <w:p w:rsidR="00FF5FC0" w:rsidRPr="00E93338" w:rsidRDefault="0059107D" w:rsidP="00E93338">
      <w:pPr>
        <w:pStyle w:val="20"/>
        <w:framePr w:w="10440" w:h="14145" w:hRule="exact" w:wrap="none" w:vAnchor="page" w:hAnchor="page" w:x="947" w:y="1209"/>
        <w:shd w:val="clear" w:color="auto" w:fill="auto"/>
        <w:tabs>
          <w:tab w:val="left" w:pos="1750"/>
        </w:tabs>
        <w:spacing w:line="317" w:lineRule="exact"/>
        <w:ind w:right="720"/>
        <w:jc w:val="both"/>
      </w:pPr>
      <w:r w:rsidRPr="00E93338">
        <w:t>перечня услуг, установленного действующим законодательством, лицо, имеющее право на их получение, предоставляет справку о смерти, заявление об оказании услуг по погребению, документ, удостоверяющий личность обратившегося, а для подтверждения факта работы на день смерти и (или) нахождения</w:t>
      </w:r>
      <w:r w:rsidRPr="00E93338">
        <w:tab/>
        <w:t>на пенсии, установления факта отсутствия указанных</w:t>
      </w:r>
    </w:p>
    <w:p w:rsidR="00FF5FC0" w:rsidRPr="00E93338" w:rsidRDefault="0059107D" w:rsidP="00E93338">
      <w:pPr>
        <w:pStyle w:val="20"/>
        <w:framePr w:w="10440" w:h="14145" w:hRule="exact" w:wrap="none" w:vAnchor="page" w:hAnchor="page" w:x="947" w:y="1209"/>
        <w:shd w:val="clear" w:color="auto" w:fill="auto"/>
        <w:tabs>
          <w:tab w:val="left" w:pos="10161"/>
        </w:tabs>
        <w:spacing w:line="317" w:lineRule="exact"/>
      </w:pPr>
      <w:r w:rsidRPr="00E93338">
        <w:t>обстоятельств - трудовую книжку умершего (ее копию) и пенсионное удосто</w:t>
      </w:r>
      <w:r w:rsidR="00E93338" w:rsidRPr="00E93338">
        <w:t>верение умершего (его копию).*</w:t>
      </w:r>
      <w:r w:rsidR="00E93338" w:rsidRPr="00E93338">
        <w:tab/>
      </w:r>
    </w:p>
    <w:p w:rsidR="00FF5FC0" w:rsidRPr="00E93338" w:rsidRDefault="0059107D" w:rsidP="00E93338">
      <w:pPr>
        <w:pStyle w:val="20"/>
        <w:framePr w:w="10440" w:h="14145" w:hRule="exact" w:wrap="none" w:vAnchor="page" w:hAnchor="page" w:x="947" w:y="1209"/>
        <w:shd w:val="clear" w:color="auto" w:fill="auto"/>
        <w:tabs>
          <w:tab w:val="left" w:pos="1750"/>
          <w:tab w:val="left" w:pos="5612"/>
          <w:tab w:val="left" w:pos="10161"/>
        </w:tabs>
        <w:spacing w:line="317" w:lineRule="exact"/>
        <w:ind w:firstLine="400"/>
      </w:pPr>
      <w:r w:rsidRPr="00E93338">
        <w:t>Для получения гарантированного перечня услуг по погребению ребенка, и рожденного</w:t>
      </w:r>
      <w:r w:rsidRPr="00E93338">
        <w:tab/>
        <w:t>мертвым по исте</w:t>
      </w:r>
      <w:r w:rsidR="00E93338" w:rsidRPr="00E93338">
        <w:t>чении</w:t>
      </w:r>
      <w:r w:rsidR="00E93338" w:rsidRPr="00E93338">
        <w:tab/>
        <w:t>196 дней беременности, в</w:t>
      </w:r>
      <w:r w:rsidR="00E93338" w:rsidRPr="00E93338">
        <w:tab/>
      </w:r>
    </w:p>
    <w:p w:rsidR="00FF5FC0" w:rsidRPr="00E93338" w:rsidRDefault="0059107D" w:rsidP="00E93338">
      <w:pPr>
        <w:pStyle w:val="20"/>
        <w:framePr w:w="10440" w:h="14145" w:hRule="exact" w:wrap="none" w:vAnchor="page" w:hAnchor="page" w:x="947" w:y="1209"/>
        <w:shd w:val="clear" w:color="auto" w:fill="auto"/>
        <w:spacing w:line="317" w:lineRule="exact"/>
        <w:ind w:right="720"/>
        <w:jc w:val="both"/>
      </w:pPr>
      <w:r w:rsidRPr="00E93338">
        <w:t>специализированную службу по вопросам похоронного дела дополнительно к документам, указанным в абзаце 1 настоящего пункта, предоставляется справка установленной формы, выданная органами ЗАГС.</w:t>
      </w:r>
    </w:p>
    <w:p w:rsidR="00FF5FC0" w:rsidRPr="00E93338" w:rsidRDefault="0059107D" w:rsidP="00E93338">
      <w:pPr>
        <w:pStyle w:val="20"/>
        <w:framePr w:w="10440" w:h="14145" w:hRule="exact" w:wrap="none" w:vAnchor="page" w:hAnchor="page" w:x="947" w:y="1209"/>
        <w:numPr>
          <w:ilvl w:val="1"/>
          <w:numId w:val="2"/>
        </w:numPr>
        <w:shd w:val="clear" w:color="auto" w:fill="auto"/>
        <w:tabs>
          <w:tab w:val="left" w:pos="1045"/>
        </w:tabs>
        <w:spacing w:line="317" w:lineRule="exact"/>
        <w:ind w:right="720" w:firstLine="400"/>
        <w:jc w:val="both"/>
      </w:pPr>
      <w:r w:rsidRPr="00E93338">
        <w:t>Погребение умершего осуществляется в соответствии с санитарными правилами и нормами в течение трех суток с момента оформления заказа на погребение и предоставления документов, указанных в п. 2.7 настоящего Положения.. Время погребения устанавливается при оформлении заказа по согласованию между лицом, взявшим на себя обязанность по осуществлению погребения, и специализированной службой по вопросам похоронного дела.</w:t>
      </w:r>
    </w:p>
    <w:p w:rsidR="00FF5FC0" w:rsidRPr="00E93338" w:rsidRDefault="0059107D" w:rsidP="00E93338">
      <w:pPr>
        <w:pStyle w:val="20"/>
        <w:framePr w:w="10440" w:h="14145" w:hRule="exact" w:wrap="none" w:vAnchor="page" w:hAnchor="page" w:x="947" w:y="1209"/>
        <w:numPr>
          <w:ilvl w:val="1"/>
          <w:numId w:val="2"/>
        </w:numPr>
        <w:shd w:val="clear" w:color="auto" w:fill="auto"/>
        <w:tabs>
          <w:tab w:val="left" w:pos="1049"/>
        </w:tabs>
        <w:spacing w:line="317" w:lineRule="exact"/>
        <w:ind w:right="720" w:firstLine="400"/>
        <w:jc w:val="both"/>
      </w:pPr>
      <w:r w:rsidRPr="00E93338">
        <w:t>На общественных кладбищах погребение может осуществляться с учетом вероисповедальных, воинских и иных обычаев и традиций. Для указанных целей специализированной службой по вопросам похоронного дела по согласованию с администрацией Советского сельского поселения могут отводиться отдельные участки территории кладбищ (кварталы).</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E93338">
      <w:pPr>
        <w:pStyle w:val="10"/>
        <w:framePr w:w="10440" w:h="14153" w:hRule="exact" w:wrap="none" w:vAnchor="page" w:hAnchor="page" w:x="947" w:y="1202"/>
        <w:numPr>
          <w:ilvl w:val="0"/>
          <w:numId w:val="2"/>
        </w:numPr>
        <w:shd w:val="clear" w:color="auto" w:fill="auto"/>
        <w:tabs>
          <w:tab w:val="left" w:pos="2365"/>
        </w:tabs>
        <w:spacing w:line="313" w:lineRule="exact"/>
        <w:ind w:firstLine="0"/>
        <w:jc w:val="both"/>
      </w:pPr>
      <w:bookmarkStart w:id="7" w:name="bookmark7"/>
      <w:r w:rsidRPr="00E93338">
        <w:lastRenderedPageBreak/>
        <w:t>Порядок организации похоронного дела</w:t>
      </w:r>
      <w:bookmarkEnd w:id="7"/>
    </w:p>
    <w:p w:rsidR="00FF5FC0" w:rsidRPr="00E93338" w:rsidRDefault="0059107D" w:rsidP="00E93338">
      <w:pPr>
        <w:pStyle w:val="20"/>
        <w:framePr w:w="10440" w:h="14153" w:hRule="exact" w:wrap="none" w:vAnchor="page" w:hAnchor="page" w:x="947" w:y="1202"/>
        <w:numPr>
          <w:ilvl w:val="1"/>
          <w:numId w:val="2"/>
        </w:numPr>
        <w:shd w:val="clear" w:color="auto" w:fill="auto"/>
        <w:tabs>
          <w:tab w:val="left" w:pos="948"/>
        </w:tabs>
        <w:spacing w:line="313" w:lineRule="exact"/>
        <w:ind w:firstLine="400"/>
        <w:jc w:val="both"/>
      </w:pPr>
      <w:r w:rsidRPr="00E93338">
        <w:t>Организация похоронного дела на территории муниципального</w:t>
      </w:r>
    </w:p>
    <w:p w:rsidR="00FF5FC0" w:rsidRPr="00E93338" w:rsidRDefault="0059107D" w:rsidP="00E93338">
      <w:pPr>
        <w:pStyle w:val="20"/>
        <w:framePr w:w="10440" w:h="14153" w:hRule="exact" w:wrap="none" w:vAnchor="page" w:hAnchor="page" w:x="947" w:y="1202"/>
        <w:shd w:val="clear" w:color="auto" w:fill="auto"/>
        <w:tabs>
          <w:tab w:val="left" w:pos="1796"/>
          <w:tab w:val="left" w:pos="3409"/>
          <w:tab w:val="left" w:pos="4810"/>
          <w:tab w:val="left" w:pos="6422"/>
          <w:tab w:val="left" w:pos="8802"/>
        </w:tabs>
        <w:spacing w:line="313" w:lineRule="exact"/>
        <w:jc w:val="both"/>
      </w:pPr>
      <w:r w:rsidRPr="00E93338">
        <w:t>образования</w:t>
      </w:r>
      <w:r w:rsidRPr="00E93338">
        <w:tab/>
        <w:t>Советское</w:t>
      </w:r>
      <w:r w:rsidRPr="00E93338">
        <w:tab/>
        <w:t>сельское</w:t>
      </w:r>
      <w:r w:rsidRPr="00E93338">
        <w:tab/>
        <w:t>поселение</w:t>
      </w:r>
      <w:r w:rsidRPr="00E93338">
        <w:tab/>
        <w:t>Новокубанского</w:t>
      </w:r>
      <w:r w:rsidRPr="00E93338">
        <w:tab/>
        <w:t>района</w:t>
      </w:r>
    </w:p>
    <w:p w:rsidR="00FF5FC0" w:rsidRPr="00E93338" w:rsidRDefault="0059107D" w:rsidP="00E93338">
      <w:pPr>
        <w:pStyle w:val="20"/>
        <w:framePr w:w="10440" w:h="14153" w:hRule="exact" w:wrap="none" w:vAnchor="page" w:hAnchor="page" w:x="947" w:y="1202"/>
        <w:shd w:val="clear" w:color="auto" w:fill="auto"/>
        <w:spacing w:line="313" w:lineRule="exact"/>
        <w:ind w:right="660"/>
        <w:jc w:val="both"/>
      </w:pPr>
      <w:r w:rsidRPr="00E93338">
        <w:t>осуществляется органами местного самоуправления в соответствии с действующим законодательством Российской Федерации и Краснодарского края, муниципальными правовыми актами.</w:t>
      </w:r>
    </w:p>
    <w:p w:rsidR="00FF5FC0" w:rsidRPr="00E93338" w:rsidRDefault="0059107D" w:rsidP="00E93338">
      <w:pPr>
        <w:pStyle w:val="20"/>
        <w:framePr w:w="10440" w:h="14153" w:hRule="exact" w:wrap="none" w:vAnchor="page" w:hAnchor="page" w:x="947" w:y="1202"/>
        <w:numPr>
          <w:ilvl w:val="1"/>
          <w:numId w:val="2"/>
        </w:numPr>
        <w:shd w:val="clear" w:color="auto" w:fill="auto"/>
        <w:tabs>
          <w:tab w:val="left" w:pos="950"/>
        </w:tabs>
        <w:spacing w:line="313" w:lineRule="exact"/>
        <w:ind w:firstLine="400"/>
        <w:jc w:val="both"/>
      </w:pPr>
      <w:r w:rsidRPr="00E93338">
        <w:t>Решение о создании мест погребения на территории муниципального</w:t>
      </w:r>
    </w:p>
    <w:p w:rsidR="00FF5FC0" w:rsidRPr="00E93338" w:rsidRDefault="0059107D" w:rsidP="00E93338">
      <w:pPr>
        <w:pStyle w:val="20"/>
        <w:framePr w:w="10440" w:h="14153" w:hRule="exact" w:wrap="none" w:vAnchor="page" w:hAnchor="page" w:x="947" w:y="1202"/>
        <w:shd w:val="clear" w:color="auto" w:fill="auto"/>
        <w:tabs>
          <w:tab w:val="left" w:pos="1796"/>
          <w:tab w:val="left" w:pos="3409"/>
          <w:tab w:val="left" w:pos="4810"/>
          <w:tab w:val="left" w:pos="6422"/>
          <w:tab w:val="left" w:pos="8802"/>
        </w:tabs>
        <w:spacing w:line="313" w:lineRule="exact"/>
        <w:jc w:val="both"/>
      </w:pPr>
      <w:r w:rsidRPr="00E93338">
        <w:t>образования</w:t>
      </w:r>
      <w:r w:rsidRPr="00E93338">
        <w:tab/>
        <w:t>Советское</w:t>
      </w:r>
      <w:r w:rsidRPr="00E93338">
        <w:tab/>
        <w:t>сельское</w:t>
      </w:r>
      <w:r w:rsidRPr="00E93338">
        <w:tab/>
        <w:t>поселение</w:t>
      </w:r>
      <w:r w:rsidRPr="00E93338">
        <w:tab/>
        <w:t>Новокубанского</w:t>
      </w:r>
      <w:r w:rsidRPr="00E93338">
        <w:tab/>
        <w:t>района</w:t>
      </w:r>
    </w:p>
    <w:p w:rsidR="00FF5FC0" w:rsidRPr="00E93338" w:rsidRDefault="0059107D" w:rsidP="00E93338">
      <w:pPr>
        <w:pStyle w:val="20"/>
        <w:framePr w:w="10440" w:h="14153" w:hRule="exact" w:wrap="none" w:vAnchor="page" w:hAnchor="page" w:x="947" w:y="1202"/>
        <w:shd w:val="clear" w:color="auto" w:fill="auto"/>
        <w:spacing w:line="313" w:lineRule="exact"/>
        <w:ind w:right="660"/>
        <w:jc w:val="both"/>
      </w:pPr>
      <w:r w:rsidRPr="00E93338">
        <w:t>принимается администрацией Советского сельского поселения в соответствии с действующим законодательством.</w:t>
      </w:r>
    </w:p>
    <w:p w:rsidR="00FF5FC0" w:rsidRPr="00E93338" w:rsidRDefault="0059107D" w:rsidP="00E93338">
      <w:pPr>
        <w:pStyle w:val="20"/>
        <w:framePr w:w="10440" w:h="14153" w:hRule="exact" w:wrap="none" w:vAnchor="page" w:hAnchor="page" w:x="947" w:y="1202"/>
        <w:shd w:val="clear" w:color="auto" w:fill="auto"/>
        <w:spacing w:line="313" w:lineRule="exact"/>
        <w:ind w:right="660" w:firstLine="400"/>
        <w:jc w:val="both"/>
      </w:pPr>
      <w:r w:rsidRPr="00E93338">
        <w:t>4.3 Освоение территории кладбища и строительство на нем зданий и сооружений должны осуществляться в соответствии с Градостроительным кодексом по утвержденному проекту и отражать требования действующих нормативных документов.</w:t>
      </w:r>
    </w:p>
    <w:p w:rsidR="00FF5FC0" w:rsidRPr="00E93338" w:rsidRDefault="0059107D" w:rsidP="00E93338">
      <w:pPr>
        <w:pStyle w:val="20"/>
        <w:framePr w:w="10440" w:h="14153" w:hRule="exact" w:wrap="none" w:vAnchor="page" w:hAnchor="page" w:x="947" w:y="1202"/>
        <w:numPr>
          <w:ilvl w:val="0"/>
          <w:numId w:val="3"/>
        </w:numPr>
        <w:shd w:val="clear" w:color="auto" w:fill="auto"/>
        <w:tabs>
          <w:tab w:val="left" w:pos="948"/>
        </w:tabs>
        <w:spacing w:line="313" w:lineRule="exact"/>
        <w:ind w:right="660" w:firstLine="400"/>
        <w:jc w:val="both"/>
      </w:pPr>
      <w:r w:rsidRPr="00E93338">
        <w:t xml:space="preserve">При решении задач по созданию, развитию и реконструкции кладбищ следует в расчетах принимать кладбищенский период не менее 20 лет для погребения умерших в гробах, а среднее количество погребений на одном месте захоронения </w:t>
      </w:r>
      <w:r w:rsidRPr="00E93338">
        <w:rPr>
          <w:rStyle w:val="21"/>
        </w:rPr>
        <w:t xml:space="preserve">- </w:t>
      </w:r>
      <w:r w:rsidRPr="00E93338">
        <w:t>не менее двух, ориентируясь на создание семейных мест захоронения.</w:t>
      </w:r>
    </w:p>
    <w:p w:rsidR="00FF5FC0" w:rsidRPr="00E93338" w:rsidRDefault="0059107D" w:rsidP="00E93338">
      <w:pPr>
        <w:pStyle w:val="20"/>
        <w:framePr w:w="10440" w:h="14153" w:hRule="exact" w:wrap="none" w:vAnchor="page" w:hAnchor="page" w:x="947" w:y="1202"/>
        <w:shd w:val="clear" w:color="auto" w:fill="auto"/>
        <w:spacing w:line="313" w:lineRule="exact"/>
        <w:ind w:right="660" w:firstLine="400"/>
        <w:jc w:val="both"/>
      </w:pPr>
      <w:r w:rsidRPr="00E93338">
        <w:t>4.6 Размеры территории, необходимой для устройства кладбища, следует определять с учетом срока его эксплуатации для погребений не менее, чем в два кладбищенских периода - 40 лет. При этом следует отводить участки с площадью не менее 0,5 га и не более 40 га.</w:t>
      </w:r>
    </w:p>
    <w:p w:rsidR="00FF5FC0" w:rsidRPr="00E93338" w:rsidRDefault="0059107D" w:rsidP="00E93338">
      <w:pPr>
        <w:pStyle w:val="20"/>
        <w:framePr w:w="10440" w:h="14153" w:hRule="exact" w:wrap="none" w:vAnchor="page" w:hAnchor="page" w:x="947" w:y="1202"/>
        <w:numPr>
          <w:ilvl w:val="1"/>
          <w:numId w:val="2"/>
        </w:numPr>
        <w:shd w:val="clear" w:color="auto" w:fill="auto"/>
        <w:tabs>
          <w:tab w:val="left" w:pos="827"/>
        </w:tabs>
        <w:spacing w:line="313" w:lineRule="exact"/>
        <w:ind w:right="660" w:firstLine="400"/>
        <w:jc w:val="both"/>
      </w:pPr>
      <w:r w:rsidRPr="00E93338">
        <w:t>Похоронное дело - деятельность по оказанию ритуальных, обрядовых, производственных, юридических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FF5FC0" w:rsidRPr="00E93338" w:rsidRDefault="0059107D" w:rsidP="00E93338">
      <w:pPr>
        <w:pStyle w:val="20"/>
        <w:framePr w:w="10440" w:h="14153" w:hRule="exact" w:wrap="none" w:vAnchor="page" w:hAnchor="page" w:x="947" w:y="1202"/>
        <w:numPr>
          <w:ilvl w:val="1"/>
          <w:numId w:val="2"/>
        </w:numPr>
        <w:shd w:val="clear" w:color="auto" w:fill="auto"/>
        <w:tabs>
          <w:tab w:val="left" w:pos="948"/>
        </w:tabs>
        <w:spacing w:line="306" w:lineRule="exact"/>
        <w:ind w:right="660" w:firstLine="400"/>
        <w:jc w:val="both"/>
      </w:pPr>
      <w:r w:rsidRPr="00E93338">
        <w:t>Погребение и оказание услуг по погребению на территории муниципального образования осуществляется специализированной службой по вопросам похоронного дела, согласно действующего законодательства.</w:t>
      </w:r>
    </w:p>
    <w:p w:rsidR="00FF5FC0" w:rsidRPr="00E93338" w:rsidRDefault="0059107D" w:rsidP="00E93338">
      <w:pPr>
        <w:pStyle w:val="20"/>
        <w:framePr w:w="10440" w:h="14153" w:hRule="exact" w:wrap="none" w:vAnchor="page" w:hAnchor="page" w:x="947" w:y="1202"/>
        <w:numPr>
          <w:ilvl w:val="1"/>
          <w:numId w:val="2"/>
        </w:numPr>
        <w:shd w:val="clear" w:color="auto" w:fill="auto"/>
        <w:tabs>
          <w:tab w:val="left" w:pos="950"/>
        </w:tabs>
        <w:spacing w:line="306" w:lineRule="exact"/>
        <w:ind w:firstLine="400"/>
        <w:jc w:val="both"/>
      </w:pPr>
      <w:r w:rsidRPr="00E93338">
        <w:t>Специализированная служба по вопросам похоронного дела обязана:</w:t>
      </w:r>
    </w:p>
    <w:p w:rsidR="00FF5FC0" w:rsidRPr="00E93338" w:rsidRDefault="0059107D" w:rsidP="00E93338">
      <w:pPr>
        <w:pStyle w:val="20"/>
        <w:framePr w:w="10440" w:h="14153" w:hRule="exact" w:wrap="none" w:vAnchor="page" w:hAnchor="page" w:x="947" w:y="1202"/>
        <w:shd w:val="clear" w:color="auto" w:fill="auto"/>
        <w:tabs>
          <w:tab w:val="left" w:pos="742"/>
        </w:tabs>
        <w:spacing w:line="306" w:lineRule="exact"/>
        <w:ind w:right="660" w:firstLine="400"/>
        <w:jc w:val="both"/>
      </w:pPr>
      <w:r w:rsidRPr="00E93338">
        <w:t>а)</w:t>
      </w:r>
      <w:r w:rsidRPr="00E93338">
        <w:tab/>
        <w:t>оказывать услуги по погребению, определенные гарантированным перечнем;</w:t>
      </w:r>
    </w:p>
    <w:p w:rsidR="00FF5FC0" w:rsidRPr="00E93338" w:rsidRDefault="0059107D" w:rsidP="00E93338">
      <w:pPr>
        <w:pStyle w:val="20"/>
        <w:framePr w:w="10440" w:h="14153" w:hRule="exact" w:wrap="none" w:vAnchor="page" w:hAnchor="page" w:x="947" w:y="1202"/>
        <w:shd w:val="clear" w:color="auto" w:fill="auto"/>
        <w:spacing w:line="306" w:lineRule="exact"/>
        <w:ind w:right="660" w:firstLine="400"/>
        <w:jc w:val="both"/>
      </w:pPr>
      <w:r w:rsidRPr="00E93338">
        <w:t>б)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w:t>
      </w:r>
    </w:p>
    <w:p w:rsidR="00FF5FC0" w:rsidRPr="00E93338" w:rsidRDefault="0059107D" w:rsidP="00E93338">
      <w:pPr>
        <w:pStyle w:val="20"/>
        <w:framePr w:w="10440" w:h="14153" w:hRule="exact" w:wrap="none" w:vAnchor="page" w:hAnchor="page" w:x="947" w:y="1202"/>
        <w:shd w:val="clear" w:color="auto" w:fill="auto"/>
        <w:tabs>
          <w:tab w:val="left" w:pos="742"/>
        </w:tabs>
        <w:spacing w:line="306" w:lineRule="exact"/>
        <w:ind w:right="660" w:firstLine="400"/>
        <w:jc w:val="both"/>
      </w:pPr>
      <w:r w:rsidRPr="00E93338">
        <w:t>в)</w:t>
      </w:r>
      <w:r w:rsidRPr="00E93338">
        <w:tab/>
        <w:t>осуществлять погребение умерших, личность которых не установлена органами внутренних дел, на отведенных для таких случаев участках общественных муниципальных кладбищ;</w:t>
      </w:r>
    </w:p>
    <w:p w:rsidR="00FF5FC0" w:rsidRPr="00E93338" w:rsidRDefault="0059107D" w:rsidP="00E93338">
      <w:pPr>
        <w:pStyle w:val="20"/>
        <w:framePr w:w="10440" w:h="14153" w:hRule="exact" w:wrap="none" w:vAnchor="page" w:hAnchor="page" w:x="947" w:y="1202"/>
        <w:shd w:val="clear" w:color="auto" w:fill="auto"/>
        <w:spacing w:line="306" w:lineRule="exact"/>
        <w:ind w:right="660" w:firstLine="400"/>
        <w:jc w:val="both"/>
      </w:pPr>
      <w:r w:rsidRPr="00E93338">
        <w:t>г) осуществлять перевозку умерших лиц без определенного места жительства, а также погибших в результате происшествий и преступлений (спецмедперевозка).</w:t>
      </w:r>
    </w:p>
    <w:p w:rsidR="00FF5FC0" w:rsidRPr="00E93338" w:rsidRDefault="0059107D" w:rsidP="00E93338">
      <w:pPr>
        <w:pStyle w:val="20"/>
        <w:framePr w:w="10440" w:h="14153" w:hRule="exact" w:wrap="none" w:vAnchor="page" w:hAnchor="page" w:x="947" w:y="1202"/>
        <w:numPr>
          <w:ilvl w:val="1"/>
          <w:numId w:val="2"/>
        </w:numPr>
        <w:shd w:val="clear" w:color="auto" w:fill="auto"/>
        <w:tabs>
          <w:tab w:val="left" w:pos="948"/>
        </w:tabs>
        <w:spacing w:line="306" w:lineRule="exact"/>
        <w:ind w:right="660" w:firstLine="400"/>
        <w:jc w:val="both"/>
      </w:pPr>
      <w:r w:rsidRPr="00E93338">
        <w:t>Специализированная служба по вопросам похоронного дела вправе предоставлять услуги по погребению сверх гарантированного перечня за счет</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E93338">
      <w:pPr>
        <w:pStyle w:val="20"/>
        <w:framePr w:w="10440" w:h="14003" w:hRule="exact" w:wrap="none" w:vAnchor="page" w:hAnchor="page" w:x="947" w:y="1351"/>
        <w:shd w:val="clear" w:color="auto" w:fill="auto"/>
        <w:spacing w:after="309" w:line="292" w:lineRule="exact"/>
      </w:pPr>
      <w:r w:rsidRPr="00E93338">
        <w:lastRenderedPageBreak/>
        <w:t>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FF5FC0" w:rsidRPr="00E93338" w:rsidRDefault="003C059B" w:rsidP="003C059B">
      <w:pPr>
        <w:pStyle w:val="10"/>
        <w:framePr w:w="10440" w:h="14003" w:hRule="exact" w:wrap="none" w:vAnchor="page" w:hAnchor="page" w:x="947" w:y="1351"/>
        <w:numPr>
          <w:ilvl w:val="0"/>
          <w:numId w:val="2"/>
        </w:numPr>
        <w:shd w:val="clear" w:color="auto" w:fill="auto"/>
        <w:tabs>
          <w:tab w:val="left" w:pos="2060"/>
        </w:tabs>
        <w:spacing w:after="20" w:line="280" w:lineRule="exact"/>
        <w:ind w:left="1720" w:firstLine="0"/>
        <w:jc w:val="both"/>
      </w:pPr>
      <w:bookmarkStart w:id="8" w:name="bookmark8"/>
      <w:r>
        <w:t xml:space="preserve"> </w:t>
      </w:r>
      <w:r w:rsidR="0059107D" w:rsidRPr="00E93338">
        <w:t>Содержание общественных муниципальных кладбищ</w:t>
      </w:r>
      <w:bookmarkEnd w:id="8"/>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873"/>
        </w:tabs>
        <w:spacing w:line="317" w:lineRule="exact"/>
        <w:ind w:right="660" w:firstLine="440"/>
        <w:jc w:val="both"/>
      </w:pPr>
      <w:r w:rsidRPr="00E93338">
        <w:t>Местами погребения являются отведенные администрацией Советского сельского поселения участки земли с сооружаемыми на них кладбищами с учетом санитарных и экологических требований к выбору и содержанию мест погребения.</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965"/>
        </w:tabs>
        <w:spacing w:line="317" w:lineRule="exact"/>
        <w:ind w:right="660" w:firstLine="440"/>
        <w:jc w:val="both"/>
      </w:pPr>
      <w:r w:rsidRPr="00E93338">
        <w:t>Мероприятия по обустройству и содержанию мест погребения осуществляются специализированной службой по вопросам похоронного дела, а в ее отсутствие, органами местного самоуправления.</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873"/>
        </w:tabs>
        <w:spacing w:line="317" w:lineRule="exact"/>
        <w:ind w:right="660" w:firstLine="340"/>
        <w:jc w:val="both"/>
      </w:pPr>
      <w:r w:rsidRPr="00E93338">
        <w:t>Самовольное захоронение в не отведенных для этого местах не допускается. К лицам, совершившим такие действия, применяются меры административной или уголовной ответственности в соответствии с существующим законодательством.</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873"/>
        </w:tabs>
        <w:spacing w:line="317" w:lineRule="exact"/>
        <w:ind w:right="660" w:firstLine="340"/>
        <w:jc w:val="both"/>
      </w:pPr>
      <w:r w:rsidRPr="00E93338">
        <w:t>Погребение тел (останков) умерших, захоронение урн с прахом производится на кладбищах ежедневно с 12 до 17 часов.</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873"/>
        </w:tabs>
        <w:spacing w:line="317" w:lineRule="exact"/>
        <w:ind w:right="660" w:firstLine="340"/>
        <w:jc w:val="both"/>
      </w:pPr>
      <w:r w:rsidRPr="00E93338">
        <w:t>Территория каждого кладбища подразделяется на зоны (кварталы) и секторы.</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901"/>
        </w:tabs>
        <w:spacing w:line="317" w:lineRule="exact"/>
        <w:ind w:right="660" w:firstLine="440"/>
        <w:jc w:val="both"/>
      </w:pPr>
      <w:r w:rsidRPr="00E93338">
        <w:t>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 места общего пользования.</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898"/>
        </w:tabs>
        <w:spacing w:line="317" w:lineRule="exact"/>
        <w:ind w:right="660" w:firstLine="440"/>
        <w:jc w:val="both"/>
      </w:pPr>
      <w:r w:rsidRPr="00E93338">
        <w:t>На территории кладбища посетители должны соблюдать общественный порядок и тишину.</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978"/>
        </w:tabs>
        <w:spacing w:line="317" w:lineRule="exact"/>
        <w:ind w:firstLine="440"/>
        <w:jc w:val="both"/>
      </w:pPr>
      <w:r w:rsidRPr="00E93338">
        <w:t>На территории кладбища запрещается:</w:t>
      </w:r>
    </w:p>
    <w:p w:rsidR="00FF5FC0" w:rsidRPr="00E93338" w:rsidRDefault="0059107D" w:rsidP="00E93338">
      <w:pPr>
        <w:pStyle w:val="20"/>
        <w:framePr w:w="10440" w:h="14003" w:hRule="exact" w:wrap="none" w:vAnchor="page" w:hAnchor="page" w:x="947" w:y="1351"/>
        <w:shd w:val="clear" w:color="auto" w:fill="auto"/>
        <w:tabs>
          <w:tab w:val="left" w:pos="873"/>
        </w:tabs>
        <w:spacing w:line="317" w:lineRule="exact"/>
        <w:ind w:right="660" w:firstLine="440"/>
        <w:jc w:val="both"/>
      </w:pPr>
      <w:r w:rsidRPr="00E93338">
        <w:t>а)</w:t>
      </w:r>
      <w:r w:rsidRPr="00E93338">
        <w:tab/>
        <w:t>устанавливать, переделывать и снимать памятники и другие надмогильные сооружения без согласования с органами местного самоуправления или со специализированной службой по вопросам похоронного дела, эксплуатирующей кладбище;</w:t>
      </w:r>
    </w:p>
    <w:p w:rsidR="00FF5FC0" w:rsidRPr="00E93338" w:rsidRDefault="0059107D" w:rsidP="00E93338">
      <w:pPr>
        <w:pStyle w:val="20"/>
        <w:framePr w:w="10440" w:h="14003" w:hRule="exact" w:wrap="none" w:vAnchor="page" w:hAnchor="page" w:x="947" w:y="1351"/>
        <w:shd w:val="clear" w:color="auto" w:fill="auto"/>
        <w:tabs>
          <w:tab w:val="left" w:pos="965"/>
        </w:tabs>
        <w:spacing w:line="317" w:lineRule="exact"/>
        <w:ind w:right="660" w:firstLine="440"/>
        <w:jc w:val="both"/>
      </w:pPr>
      <w:r w:rsidRPr="00E93338">
        <w:t>б)</w:t>
      </w:r>
      <w:r w:rsidRPr="00E93338">
        <w:tab/>
        <w:t>причинять вред надмогильным сооружениям, оборудованию, сооружениям и зданиям, расположенным на кладбище, сорить;</w:t>
      </w:r>
    </w:p>
    <w:p w:rsidR="00FF5FC0" w:rsidRPr="00E93338" w:rsidRDefault="0059107D" w:rsidP="00E93338">
      <w:pPr>
        <w:pStyle w:val="20"/>
        <w:framePr w:w="10440" w:h="14003" w:hRule="exact" w:wrap="none" w:vAnchor="page" w:hAnchor="page" w:x="947" w:y="1351"/>
        <w:shd w:val="clear" w:color="auto" w:fill="auto"/>
        <w:tabs>
          <w:tab w:val="left" w:pos="725"/>
        </w:tabs>
        <w:spacing w:line="317" w:lineRule="exact"/>
        <w:ind w:right="660" w:firstLine="440"/>
        <w:jc w:val="both"/>
      </w:pPr>
      <w:r w:rsidRPr="00E93338">
        <w:t>в)</w:t>
      </w:r>
      <w:r w:rsidRPr="00E93338">
        <w:tab/>
        <w:t>ломать зеленые насаждения, рвать цветы, осуществлять выгул собак и иных домашних животных, ловить птиц или животных;</w:t>
      </w:r>
    </w:p>
    <w:p w:rsidR="00FF5FC0" w:rsidRPr="00E93338" w:rsidRDefault="0059107D" w:rsidP="00E93338">
      <w:pPr>
        <w:pStyle w:val="20"/>
        <w:framePr w:w="10440" w:h="14003" w:hRule="exact" w:wrap="none" w:vAnchor="page" w:hAnchor="page" w:x="947" w:y="1351"/>
        <w:shd w:val="clear" w:color="auto" w:fill="auto"/>
        <w:tabs>
          <w:tab w:val="left" w:pos="873"/>
        </w:tabs>
        <w:spacing w:line="317" w:lineRule="exact"/>
        <w:ind w:right="660" w:firstLine="440"/>
        <w:jc w:val="both"/>
      </w:pPr>
      <w:r w:rsidRPr="00E93338">
        <w:t>г)</w:t>
      </w:r>
      <w:r w:rsidRPr="00E93338">
        <w:tab/>
        <w:t>разводить костры, добывать песок, глину и грунт, резать дерн, складировать мусор, опавшие листья и ветки в не отведенных для этого местах;</w:t>
      </w:r>
    </w:p>
    <w:p w:rsidR="00FF5FC0" w:rsidRPr="00E93338" w:rsidRDefault="0059107D" w:rsidP="00E93338">
      <w:pPr>
        <w:pStyle w:val="20"/>
        <w:framePr w:w="10440" w:h="14003" w:hRule="exact" w:wrap="none" w:vAnchor="page" w:hAnchor="page" w:x="947" w:y="1351"/>
        <w:shd w:val="clear" w:color="auto" w:fill="auto"/>
        <w:tabs>
          <w:tab w:val="left" w:pos="721"/>
        </w:tabs>
        <w:spacing w:line="317" w:lineRule="exact"/>
        <w:ind w:right="660" w:firstLine="440"/>
        <w:jc w:val="both"/>
      </w:pPr>
      <w:r w:rsidRPr="00E93338">
        <w:t>д)</w:t>
      </w:r>
      <w:r w:rsidRPr="00E93338">
        <w:tab/>
        <w:t>оставлять строительные материалы и мусор после обустройства могил и надмогильных сооружений;</w:t>
      </w:r>
    </w:p>
    <w:p w:rsidR="00FF5FC0" w:rsidRPr="00E93338" w:rsidRDefault="0059107D" w:rsidP="00E93338">
      <w:pPr>
        <w:pStyle w:val="20"/>
        <w:framePr w:w="10440" w:h="14003" w:hRule="exact" w:wrap="none" w:vAnchor="page" w:hAnchor="page" w:x="947" w:y="1351"/>
        <w:shd w:val="clear" w:color="auto" w:fill="auto"/>
        <w:tabs>
          <w:tab w:val="left" w:pos="873"/>
        </w:tabs>
        <w:spacing w:line="317" w:lineRule="exact"/>
        <w:ind w:right="660" w:firstLine="440"/>
        <w:jc w:val="both"/>
      </w:pPr>
      <w:r w:rsidRPr="00E93338">
        <w:t>е)</w:t>
      </w:r>
      <w:r w:rsidRPr="00E93338">
        <w:tab/>
        <w:t>производить какие-либо работы, торговать цветами, предметами похоронного ритуала, материалами, предназначенными для благоустройства могил, без разрешения органов местного самоуправления или специализированной службы по вопросам похоронного дела, эксплуатирующей кладбище;</w:t>
      </w:r>
    </w:p>
    <w:p w:rsidR="00FF5FC0" w:rsidRPr="00E93338" w:rsidRDefault="0059107D" w:rsidP="00E93338">
      <w:pPr>
        <w:pStyle w:val="20"/>
        <w:framePr w:w="10440" w:h="14003" w:hRule="exact" w:wrap="none" w:vAnchor="page" w:hAnchor="page" w:x="947" w:y="1351"/>
        <w:numPr>
          <w:ilvl w:val="1"/>
          <w:numId w:val="2"/>
        </w:numPr>
        <w:shd w:val="clear" w:color="auto" w:fill="auto"/>
        <w:tabs>
          <w:tab w:val="left" w:pos="978"/>
        </w:tabs>
        <w:spacing w:line="317" w:lineRule="exact"/>
        <w:ind w:firstLine="440"/>
        <w:jc w:val="both"/>
      </w:pPr>
      <w:r w:rsidRPr="00E93338">
        <w:t>Посетители кладбища имеют право:</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FF5FC0" w:rsidP="00E93338">
      <w:pPr>
        <w:framePr w:wrap="none" w:vAnchor="page" w:hAnchor="page" w:x="884"/>
        <w:rPr>
          <w:rFonts w:ascii="Times New Roman" w:hAnsi="Times New Roman" w:cs="Times New Roman"/>
          <w:sz w:val="28"/>
          <w:szCs w:val="28"/>
        </w:rPr>
      </w:pPr>
    </w:p>
    <w:p w:rsidR="00FF5FC0" w:rsidRPr="00E93338" w:rsidRDefault="0059107D" w:rsidP="009B3AAD">
      <w:pPr>
        <w:pStyle w:val="20"/>
        <w:framePr w:w="11092" w:h="14443" w:hRule="exact" w:wrap="none" w:vAnchor="page" w:hAnchor="page" w:x="621" w:y="914"/>
        <w:shd w:val="clear" w:color="auto" w:fill="auto"/>
        <w:tabs>
          <w:tab w:val="left" w:pos="851"/>
        </w:tabs>
        <w:spacing w:line="317" w:lineRule="exact"/>
        <w:ind w:firstLine="360"/>
        <w:jc w:val="both"/>
      </w:pPr>
      <w:r w:rsidRPr="00E93338">
        <w:t>а)</w:t>
      </w:r>
      <w:r w:rsidRPr="00E93338">
        <w:tab/>
        <w:t>пользоваться инвентарем, выдаваемым специализированной службой по вопросам похоронного дела или своим личным для ухода за могилами;</w:t>
      </w:r>
    </w:p>
    <w:p w:rsidR="00FF5FC0" w:rsidRPr="00E93338" w:rsidRDefault="0059107D" w:rsidP="009B3AAD">
      <w:pPr>
        <w:pStyle w:val="20"/>
        <w:framePr w:w="11092" w:h="14443" w:hRule="exact" w:wrap="none" w:vAnchor="page" w:hAnchor="page" w:x="621" w:y="914"/>
        <w:shd w:val="clear" w:color="auto" w:fill="auto"/>
        <w:tabs>
          <w:tab w:val="left" w:pos="851"/>
        </w:tabs>
        <w:spacing w:line="317" w:lineRule="exact"/>
        <w:ind w:firstLine="360"/>
        <w:jc w:val="both"/>
      </w:pPr>
      <w:r w:rsidRPr="00E93338">
        <w:t>б)</w:t>
      </w:r>
      <w:r w:rsidRPr="00E93338">
        <w:tab/>
        <w:t>устанавливать надмогильные сооружения в соответствии с требованиями к оформлению участка захоронения;</w:t>
      </w:r>
    </w:p>
    <w:p w:rsidR="00FF5FC0" w:rsidRPr="00E93338" w:rsidRDefault="0059107D" w:rsidP="009B3AAD">
      <w:pPr>
        <w:pStyle w:val="20"/>
        <w:framePr w:w="11092" w:h="14443" w:hRule="exact" w:wrap="none" w:vAnchor="page" w:hAnchor="page" w:x="621" w:y="914"/>
        <w:shd w:val="clear" w:color="auto" w:fill="auto"/>
        <w:tabs>
          <w:tab w:val="left" w:pos="851"/>
        </w:tabs>
        <w:spacing w:line="317" w:lineRule="exact"/>
        <w:ind w:firstLine="360"/>
        <w:jc w:val="both"/>
      </w:pPr>
      <w:r w:rsidRPr="00E93338">
        <w:t>в)</w:t>
      </w:r>
      <w:r w:rsidRPr="00E93338">
        <w:tab/>
        <w:t>поручать работникам кладбища, иным лицам и организациям уход за могилой и надмогильными сооружениями в соответствии с заключенным договором.</w:t>
      </w:r>
    </w:p>
    <w:p w:rsidR="00FF5FC0" w:rsidRPr="00E93338" w:rsidRDefault="0059107D" w:rsidP="009B3AAD">
      <w:pPr>
        <w:pStyle w:val="20"/>
        <w:framePr w:w="11092" w:h="14443" w:hRule="exact" w:wrap="none" w:vAnchor="page" w:hAnchor="page" w:x="621" w:y="914"/>
        <w:shd w:val="clear" w:color="auto" w:fill="auto"/>
        <w:tabs>
          <w:tab w:val="left" w:pos="851"/>
        </w:tabs>
        <w:spacing w:line="317" w:lineRule="exact"/>
        <w:ind w:firstLine="360"/>
        <w:jc w:val="both"/>
      </w:pPr>
      <w:r w:rsidRPr="00E93338">
        <w:t>г)</w:t>
      </w:r>
      <w:r w:rsidRPr="00E93338">
        <w:tab/>
        <w:t>сажать цветы на могильном участке;</w:t>
      </w:r>
    </w:p>
    <w:p w:rsidR="00FF5FC0" w:rsidRPr="00E93338" w:rsidRDefault="0059107D" w:rsidP="009B3AAD">
      <w:pPr>
        <w:pStyle w:val="20"/>
        <w:framePr w:w="11092" w:h="14443" w:hRule="exact" w:wrap="none" w:vAnchor="page" w:hAnchor="page" w:x="621" w:y="914"/>
        <w:shd w:val="clear" w:color="auto" w:fill="auto"/>
        <w:tabs>
          <w:tab w:val="left" w:pos="851"/>
        </w:tabs>
        <w:spacing w:line="317" w:lineRule="exact"/>
        <w:ind w:firstLine="360"/>
        <w:jc w:val="both"/>
      </w:pPr>
      <w:r w:rsidRPr="00E93338">
        <w:t>д)</w:t>
      </w:r>
      <w:r w:rsidRPr="00E93338">
        <w:tab/>
        <w:t>сажать деревья в соответствии с проектом озеленения кладбища по согласованию со специализированной службой по вопросам похоронного дела, эксплуатирующей кладбище;</w:t>
      </w:r>
    </w:p>
    <w:p w:rsidR="00FF5FC0" w:rsidRPr="00E93338" w:rsidRDefault="0059107D" w:rsidP="009B3AAD">
      <w:pPr>
        <w:pStyle w:val="20"/>
        <w:framePr w:w="11092" w:h="14443" w:hRule="exact" w:wrap="none" w:vAnchor="page" w:hAnchor="page" w:x="621" w:y="914"/>
        <w:shd w:val="clear" w:color="auto" w:fill="auto"/>
        <w:tabs>
          <w:tab w:val="left" w:pos="851"/>
        </w:tabs>
        <w:spacing w:line="317" w:lineRule="exact"/>
        <w:ind w:firstLine="360"/>
        <w:jc w:val="both"/>
      </w:pPr>
      <w:r w:rsidRPr="00E93338">
        <w:t>е)</w:t>
      </w:r>
      <w:r w:rsidRPr="00E93338">
        <w:tab/>
        <w:t>беспрепятственно проезжать на территорию кладбища в случаях установки (замены) надмогильных сооружений (памятники, стелы, ограды и т.п.) по согласованию со специализированной службой по вопросам похоронного дела, эксплуатирующей кладбище.</w:t>
      </w:r>
    </w:p>
    <w:p w:rsidR="00FF5FC0" w:rsidRPr="00E93338" w:rsidRDefault="0059107D" w:rsidP="009B3AAD">
      <w:pPr>
        <w:pStyle w:val="20"/>
        <w:framePr w:w="11092" w:h="14443" w:hRule="exact" w:wrap="none" w:vAnchor="page" w:hAnchor="page" w:x="621" w:y="914"/>
        <w:numPr>
          <w:ilvl w:val="1"/>
          <w:numId w:val="2"/>
        </w:numPr>
        <w:shd w:val="clear" w:color="auto" w:fill="auto"/>
        <w:tabs>
          <w:tab w:val="left" w:pos="1134"/>
        </w:tabs>
        <w:spacing w:line="317" w:lineRule="exact"/>
        <w:ind w:firstLine="360"/>
        <w:jc w:val="both"/>
      </w:pPr>
      <w:r w:rsidRPr="00E93338">
        <w:t>Надмогильные сооружения (надгробия) устанавливаются в пределах отведенного земельного участка по согласованию со специализированной службой по вопросам похоронного дела, эксплуатирующей кладбище.</w:t>
      </w:r>
    </w:p>
    <w:p w:rsidR="00FF5FC0" w:rsidRPr="00E93338" w:rsidRDefault="0059107D" w:rsidP="009B3AAD">
      <w:pPr>
        <w:pStyle w:val="20"/>
        <w:framePr w:w="11092" w:h="14443" w:hRule="exact" w:wrap="none" w:vAnchor="page" w:hAnchor="page" w:x="621" w:y="914"/>
        <w:numPr>
          <w:ilvl w:val="1"/>
          <w:numId w:val="2"/>
        </w:numPr>
        <w:shd w:val="clear" w:color="auto" w:fill="auto"/>
        <w:tabs>
          <w:tab w:val="left" w:pos="1134"/>
        </w:tabs>
        <w:spacing w:line="317" w:lineRule="exact"/>
        <w:ind w:firstLine="360"/>
        <w:jc w:val="both"/>
      </w:pPr>
      <w:r w:rsidRPr="00E93338">
        <w:t>Установка надмогильных сооружений (надгробий), оград не на месте захоронения не допускается. Устанавливаемые сооружения не должны иметь частей, выступающих за границы предоставленного участка захоронения или нависающих над ними.</w:t>
      </w:r>
    </w:p>
    <w:p w:rsidR="00FF5FC0" w:rsidRPr="00E93338" w:rsidRDefault="0059107D" w:rsidP="009B3AAD">
      <w:pPr>
        <w:pStyle w:val="20"/>
        <w:framePr w:w="11092" w:h="14443" w:hRule="exact" w:wrap="none" w:vAnchor="page" w:hAnchor="page" w:x="621" w:y="914"/>
        <w:numPr>
          <w:ilvl w:val="1"/>
          <w:numId w:val="2"/>
        </w:numPr>
        <w:shd w:val="clear" w:color="auto" w:fill="auto"/>
        <w:tabs>
          <w:tab w:val="left" w:pos="1134"/>
          <w:tab w:val="left" w:pos="2535"/>
        </w:tabs>
        <w:spacing w:line="317" w:lineRule="exact"/>
        <w:ind w:firstLine="360"/>
        <w:jc w:val="both"/>
      </w:pPr>
      <w:r w:rsidRPr="00E93338">
        <w:t>В случае установки надмогильных сооружений с размерами, превышающими установленные, или выходящими за пределы предоставленного под захоронение участка, самовольной установки ограды вокруг места захоронения, граждане и организации, которые произвели указанную установку (владельцы сооружений), обязаны за свой счет в течение трех дней с момента получения предупреждения специализированной службы по вопросам похоронного дела о соответствующем нарушении убрать установленные сооружения.</w:t>
      </w:r>
    </w:p>
    <w:p w:rsidR="00FF5FC0" w:rsidRPr="00E93338" w:rsidRDefault="0059107D" w:rsidP="00E93338">
      <w:pPr>
        <w:pStyle w:val="20"/>
        <w:framePr w:w="11092" w:h="14443" w:hRule="exact" w:wrap="none" w:vAnchor="page" w:hAnchor="page" w:x="621" w:y="914"/>
        <w:shd w:val="clear" w:color="auto" w:fill="auto"/>
        <w:spacing w:line="317" w:lineRule="exact"/>
        <w:ind w:firstLine="360"/>
        <w:jc w:val="both"/>
      </w:pPr>
      <w:r w:rsidRPr="00E93338">
        <w:t>В случае отказа или не установления лица, которое произвело установку сооружения (владельца сооружения), специализированная служба по вопросам похоронного дела осуществляет снос указанного сооружения на основании акта, составленного с участием представителей службы и администрации Советского сельского поселения с отнесением расходов на лицо, которое произвело установку сооружения (владельца сооружения).При не установлении лица, обязанного убрать неправомерно установленное сооружение, снос указанного сооружения осуществляется специализированной организацией по вопросам похоронного дела за счет собственных средств.</w:t>
      </w:r>
    </w:p>
    <w:p w:rsidR="00FF5FC0" w:rsidRPr="00E93338" w:rsidRDefault="0059107D" w:rsidP="00E93338">
      <w:pPr>
        <w:pStyle w:val="20"/>
        <w:framePr w:w="11092" w:h="14443" w:hRule="exact" w:wrap="none" w:vAnchor="page" w:hAnchor="page" w:x="621" w:y="914"/>
        <w:numPr>
          <w:ilvl w:val="1"/>
          <w:numId w:val="2"/>
        </w:numPr>
        <w:shd w:val="clear" w:color="auto" w:fill="auto"/>
        <w:tabs>
          <w:tab w:val="left" w:pos="2406"/>
        </w:tabs>
        <w:spacing w:line="317" w:lineRule="exact"/>
        <w:ind w:firstLine="360"/>
        <w:jc w:val="both"/>
      </w:pPr>
      <w:r w:rsidRPr="00E93338">
        <w:t>Все работы на кладбище, связанные с установкой (демонтажем) надмогильных сооружений, должны производиться силами работников специализированной службы по вопросам похоронного дела. По согласованию со специализированной службой по вопросам похоронного дела и при условии присутствия её представителя допускается производство указанных работ силами других организаций и граждан.</w:t>
      </w:r>
    </w:p>
    <w:p w:rsidR="00FF5FC0" w:rsidRPr="00E93338" w:rsidRDefault="00FF5FC0" w:rsidP="00E93338">
      <w:pPr>
        <w:ind w:right="265"/>
        <w:rPr>
          <w:rFonts w:ascii="Times New Roman" w:hAnsi="Times New Roman" w:cs="Times New Roman"/>
          <w:sz w:val="28"/>
          <w:szCs w:val="28"/>
        </w:rPr>
        <w:sectPr w:rsidR="00FF5FC0" w:rsidRPr="00E93338" w:rsidSect="00E93338">
          <w:pgSz w:w="11900" w:h="16840"/>
          <w:pgMar w:top="360" w:right="560" w:bottom="360" w:left="360" w:header="0" w:footer="3" w:gutter="0"/>
          <w:cols w:space="720"/>
          <w:noEndnote/>
          <w:docGrid w:linePitch="360"/>
        </w:sectPr>
      </w:pPr>
    </w:p>
    <w:p w:rsidR="00FF5FC0" w:rsidRPr="00E93338" w:rsidRDefault="0059107D" w:rsidP="009B3AAD">
      <w:pPr>
        <w:pStyle w:val="20"/>
        <w:framePr w:w="11092" w:h="2571" w:hRule="exact" w:wrap="none" w:vAnchor="page" w:hAnchor="page" w:x="621" w:y="895"/>
        <w:numPr>
          <w:ilvl w:val="1"/>
          <w:numId w:val="2"/>
        </w:numPr>
        <w:shd w:val="clear" w:color="auto" w:fill="auto"/>
        <w:tabs>
          <w:tab w:val="left" w:pos="993"/>
        </w:tabs>
        <w:spacing w:line="313" w:lineRule="exact"/>
        <w:ind w:right="140"/>
        <w:jc w:val="both"/>
      </w:pPr>
      <w:r w:rsidRPr="00E93338">
        <w:lastRenderedPageBreak/>
        <w:t>Катафалк, а также сопровождающий его транспорт, образующие похоронную процессию, имеют право движение транспортных средств по территории кладбища, в соответствии с утвержденными специализированной службой по вопросам похоронного дела схемами движения. При этом скорость движения транспортных средств не должна превышать 10 км/час. Места стоянки транспортных средств устанавливаются специализированной службой по вопросам похоронного дела, эксплуатирующей кладбище в соответствии с планом кладбища.</w:t>
      </w:r>
    </w:p>
    <w:p w:rsidR="00FF5FC0" w:rsidRPr="00E93338" w:rsidRDefault="0059107D" w:rsidP="009B3AAD">
      <w:pPr>
        <w:pStyle w:val="10"/>
        <w:framePr w:w="11092" w:h="10659" w:hRule="exact" w:wrap="none" w:vAnchor="page" w:hAnchor="page" w:x="621" w:y="3852"/>
        <w:numPr>
          <w:ilvl w:val="0"/>
          <w:numId w:val="2"/>
        </w:numPr>
        <w:shd w:val="clear" w:color="auto" w:fill="auto"/>
        <w:tabs>
          <w:tab w:val="left" w:pos="4111"/>
        </w:tabs>
        <w:spacing w:line="320" w:lineRule="exact"/>
        <w:ind w:left="3000" w:right="2420"/>
        <w:jc w:val="both"/>
      </w:pPr>
      <w:bookmarkStart w:id="9" w:name="bookmark9"/>
      <w:r w:rsidRPr="00E93338">
        <w:t>Порядок деятельности специализированной службы по вопросам похоронного дела</w:t>
      </w:r>
      <w:bookmarkEnd w:id="9"/>
    </w:p>
    <w:p w:rsidR="00FF5FC0" w:rsidRPr="00E93338" w:rsidRDefault="0059107D" w:rsidP="00E93338">
      <w:pPr>
        <w:pStyle w:val="20"/>
        <w:framePr w:w="11092" w:h="10659" w:hRule="exact" w:wrap="none" w:vAnchor="page" w:hAnchor="page" w:x="621" w:y="3852"/>
        <w:numPr>
          <w:ilvl w:val="1"/>
          <w:numId w:val="2"/>
        </w:numPr>
        <w:shd w:val="clear" w:color="auto" w:fill="auto"/>
        <w:tabs>
          <w:tab w:val="left" w:pos="993"/>
        </w:tabs>
        <w:spacing w:line="320" w:lineRule="exact"/>
        <w:ind w:right="140" w:firstLine="340"/>
        <w:jc w:val="both"/>
      </w:pPr>
      <w:r w:rsidRPr="00E93338">
        <w:t>Специализированная служба по вопросам похоронного дела создаётся администрацией Советского сельского поселения в порядке, установленном действующим законодательством Российской Федерации и муниципальными правовыми актами.</w:t>
      </w:r>
    </w:p>
    <w:p w:rsidR="00FF5FC0" w:rsidRPr="00E93338" w:rsidRDefault="0059107D" w:rsidP="00E93338">
      <w:pPr>
        <w:pStyle w:val="20"/>
        <w:framePr w:w="11092" w:h="10659" w:hRule="exact" w:wrap="none" w:vAnchor="page" w:hAnchor="page" w:x="621" w:y="3852"/>
        <w:numPr>
          <w:ilvl w:val="1"/>
          <w:numId w:val="2"/>
        </w:numPr>
        <w:shd w:val="clear" w:color="auto" w:fill="auto"/>
        <w:tabs>
          <w:tab w:val="left" w:pos="993"/>
        </w:tabs>
        <w:spacing w:line="320" w:lineRule="exact"/>
        <w:ind w:right="140" w:firstLine="340"/>
        <w:jc w:val="both"/>
      </w:pPr>
      <w:r w:rsidRPr="00E93338">
        <w:t>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FF5FC0" w:rsidRPr="00E93338" w:rsidRDefault="0059107D" w:rsidP="00E93338">
      <w:pPr>
        <w:pStyle w:val="20"/>
        <w:framePr w:w="11092" w:h="10659" w:hRule="exact" w:wrap="none" w:vAnchor="page" w:hAnchor="page" w:x="621" w:y="3852"/>
        <w:numPr>
          <w:ilvl w:val="1"/>
          <w:numId w:val="2"/>
        </w:numPr>
        <w:shd w:val="clear" w:color="auto" w:fill="auto"/>
        <w:tabs>
          <w:tab w:val="left" w:pos="993"/>
        </w:tabs>
        <w:spacing w:line="320" w:lineRule="exact"/>
        <w:ind w:right="140" w:firstLine="340"/>
        <w:jc w:val="both"/>
      </w:pPr>
      <w:r w:rsidRPr="00E93338">
        <w:t>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FF5FC0" w:rsidRPr="00E93338" w:rsidRDefault="0059107D" w:rsidP="00E93338">
      <w:pPr>
        <w:pStyle w:val="20"/>
        <w:framePr w:w="11092" w:h="10659" w:hRule="exact" w:wrap="none" w:vAnchor="page" w:hAnchor="page" w:x="621" w:y="3852"/>
        <w:numPr>
          <w:ilvl w:val="0"/>
          <w:numId w:val="4"/>
        </w:numPr>
        <w:shd w:val="clear" w:color="auto" w:fill="auto"/>
        <w:tabs>
          <w:tab w:val="left" w:pos="993"/>
          <w:tab w:val="left" w:pos="1797"/>
        </w:tabs>
        <w:spacing w:line="320" w:lineRule="exact"/>
        <w:ind w:firstLine="340"/>
        <w:jc w:val="both"/>
      </w:pPr>
      <w:r w:rsidRPr="00E93338">
        <w:t>правила оказания ритуальных услуг;</w:t>
      </w:r>
    </w:p>
    <w:p w:rsidR="00FF5FC0" w:rsidRPr="00E93338" w:rsidRDefault="0059107D" w:rsidP="00E93338">
      <w:pPr>
        <w:pStyle w:val="20"/>
        <w:framePr w:w="11092" w:h="10659" w:hRule="exact" w:wrap="none" w:vAnchor="page" w:hAnchor="page" w:x="621" w:y="3852"/>
        <w:numPr>
          <w:ilvl w:val="0"/>
          <w:numId w:val="4"/>
        </w:numPr>
        <w:shd w:val="clear" w:color="auto" w:fill="auto"/>
        <w:tabs>
          <w:tab w:val="left" w:pos="993"/>
          <w:tab w:val="left" w:pos="1817"/>
        </w:tabs>
        <w:spacing w:line="320" w:lineRule="exact"/>
        <w:ind w:right="140" w:firstLine="340"/>
        <w:jc w:val="both"/>
      </w:pPr>
      <w:r w:rsidRPr="00E93338">
        <w:t>правила работы кладбищ, находящихся в ведении органов местного самоуправления, и порядок их содержания;</w:t>
      </w:r>
    </w:p>
    <w:p w:rsidR="00FF5FC0" w:rsidRPr="00E93338" w:rsidRDefault="0059107D" w:rsidP="00E93338">
      <w:pPr>
        <w:pStyle w:val="20"/>
        <w:framePr w:w="11092" w:h="10659" w:hRule="exact" w:wrap="none" w:vAnchor="page" w:hAnchor="page" w:x="621" w:y="3852"/>
        <w:numPr>
          <w:ilvl w:val="0"/>
          <w:numId w:val="4"/>
        </w:numPr>
        <w:shd w:val="clear" w:color="auto" w:fill="auto"/>
        <w:tabs>
          <w:tab w:val="left" w:pos="993"/>
          <w:tab w:val="left" w:pos="1800"/>
        </w:tabs>
        <w:spacing w:line="320" w:lineRule="exact"/>
        <w:ind w:firstLine="340"/>
        <w:jc w:val="both"/>
      </w:pPr>
      <w:r w:rsidRPr="00E93338">
        <w:t>информация о стоимости услуг и предметов ритуала;</w:t>
      </w:r>
    </w:p>
    <w:p w:rsidR="00FF5FC0" w:rsidRPr="00E93338" w:rsidRDefault="0059107D" w:rsidP="00E93338">
      <w:pPr>
        <w:pStyle w:val="20"/>
        <w:framePr w:w="11092" w:h="10659" w:hRule="exact" w:wrap="none" w:vAnchor="page" w:hAnchor="page" w:x="621" w:y="3852"/>
        <w:numPr>
          <w:ilvl w:val="0"/>
          <w:numId w:val="4"/>
        </w:numPr>
        <w:shd w:val="clear" w:color="auto" w:fill="auto"/>
        <w:tabs>
          <w:tab w:val="left" w:pos="993"/>
          <w:tab w:val="left" w:pos="1800"/>
        </w:tabs>
        <w:spacing w:line="320" w:lineRule="exact"/>
        <w:ind w:firstLine="340"/>
        <w:jc w:val="both"/>
      </w:pPr>
      <w:r w:rsidRPr="00E93338">
        <w:t>образцы изготовляемых и реализуемых изделий;</w:t>
      </w:r>
    </w:p>
    <w:p w:rsidR="00FF5FC0" w:rsidRPr="00E93338" w:rsidRDefault="0059107D" w:rsidP="00E93338">
      <w:pPr>
        <w:pStyle w:val="20"/>
        <w:framePr w:w="11092" w:h="10659" w:hRule="exact" w:wrap="none" w:vAnchor="page" w:hAnchor="page" w:x="621" w:y="3852"/>
        <w:numPr>
          <w:ilvl w:val="0"/>
          <w:numId w:val="4"/>
        </w:numPr>
        <w:shd w:val="clear" w:color="auto" w:fill="auto"/>
        <w:tabs>
          <w:tab w:val="left" w:pos="993"/>
          <w:tab w:val="left" w:pos="1824"/>
        </w:tabs>
        <w:spacing w:line="320" w:lineRule="exact"/>
        <w:ind w:right="140" w:firstLine="340"/>
        <w:jc w:val="both"/>
      </w:pPr>
      <w:r w:rsidRPr="00E93338">
        <w:t>образцы типовых документов, оформляемых при приеме заказов и оплате ритуальных услуг.</w:t>
      </w:r>
    </w:p>
    <w:p w:rsidR="00FF5FC0" w:rsidRPr="00E93338" w:rsidRDefault="0059107D" w:rsidP="00E93338">
      <w:pPr>
        <w:pStyle w:val="20"/>
        <w:framePr w:w="11092" w:h="10659" w:hRule="exact" w:wrap="none" w:vAnchor="page" w:hAnchor="page" w:x="621" w:y="3852"/>
        <w:numPr>
          <w:ilvl w:val="1"/>
          <w:numId w:val="2"/>
        </w:numPr>
        <w:shd w:val="clear" w:color="auto" w:fill="auto"/>
        <w:tabs>
          <w:tab w:val="left" w:pos="993"/>
        </w:tabs>
        <w:spacing w:line="320" w:lineRule="exact"/>
        <w:ind w:right="140" w:firstLine="340"/>
        <w:jc w:val="both"/>
      </w:pPr>
      <w:r w:rsidRPr="00E93338">
        <w:t>Продукция, изготовляемая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FF5FC0" w:rsidRPr="00E93338" w:rsidRDefault="0059107D" w:rsidP="00E93338">
      <w:pPr>
        <w:pStyle w:val="20"/>
        <w:framePr w:w="11092" w:h="10659" w:hRule="exact" w:wrap="none" w:vAnchor="page" w:hAnchor="page" w:x="621" w:y="3852"/>
        <w:numPr>
          <w:ilvl w:val="1"/>
          <w:numId w:val="2"/>
        </w:numPr>
        <w:shd w:val="clear" w:color="auto" w:fill="auto"/>
        <w:tabs>
          <w:tab w:val="left" w:pos="993"/>
        </w:tabs>
        <w:spacing w:line="320" w:lineRule="exact"/>
        <w:ind w:firstLine="340"/>
        <w:jc w:val="both"/>
      </w:pPr>
      <w:r w:rsidRPr="00E93338">
        <w:t>Перевозка (транспортировка) тел (останков) умерших для погребения</w:t>
      </w:r>
    </w:p>
    <w:p w:rsidR="00FF5FC0" w:rsidRPr="00E93338" w:rsidRDefault="0059107D" w:rsidP="00E93338">
      <w:pPr>
        <w:pStyle w:val="20"/>
        <w:framePr w:w="11092" w:h="10659" w:hRule="exact" w:wrap="none" w:vAnchor="page" w:hAnchor="page" w:x="621" w:y="3852"/>
        <w:shd w:val="clear" w:color="auto" w:fill="auto"/>
        <w:tabs>
          <w:tab w:val="left" w:pos="993"/>
          <w:tab w:val="left" w:pos="8282"/>
        </w:tabs>
        <w:spacing w:line="320" w:lineRule="exact"/>
        <w:jc w:val="both"/>
      </w:pPr>
      <w:r w:rsidRPr="00E93338">
        <w:t>производится автотранспортом (катафалками),</w:t>
      </w:r>
      <w:r w:rsidRPr="00E93338">
        <w:tab/>
        <w:t>который должен</w:t>
      </w:r>
    </w:p>
    <w:p w:rsidR="00FF5FC0" w:rsidRPr="00E93338" w:rsidRDefault="0059107D" w:rsidP="00E93338">
      <w:pPr>
        <w:pStyle w:val="20"/>
        <w:framePr w:w="11092" w:h="10659" w:hRule="exact" w:wrap="none" w:vAnchor="page" w:hAnchor="page" w:x="621" w:y="3852"/>
        <w:shd w:val="clear" w:color="auto" w:fill="auto"/>
        <w:spacing w:line="320" w:lineRule="exact"/>
        <w:ind w:right="140"/>
        <w:jc w:val="both"/>
      </w:pPr>
      <w:r w:rsidRPr="00E93338">
        <w:t>соответствовать санитарным и иным нормам и требованиям, предусмотренным действующим законодательством.</w:t>
      </w:r>
    </w:p>
    <w:p w:rsidR="00FF5FC0" w:rsidRPr="00E93338" w:rsidRDefault="0059107D" w:rsidP="00E93338">
      <w:pPr>
        <w:pStyle w:val="20"/>
        <w:framePr w:w="11092" w:h="10659" w:hRule="exact" w:wrap="none" w:vAnchor="page" w:hAnchor="page" w:x="621" w:y="3852"/>
        <w:shd w:val="clear" w:color="auto" w:fill="auto"/>
        <w:tabs>
          <w:tab w:val="left" w:pos="5806"/>
          <w:tab w:val="left" w:pos="8282"/>
          <w:tab w:val="left" w:pos="9759"/>
        </w:tabs>
        <w:spacing w:line="320" w:lineRule="exact"/>
        <w:ind w:firstLine="340"/>
        <w:jc w:val="both"/>
      </w:pPr>
      <w:r w:rsidRPr="00E93338">
        <w:t>Перевозка (транспортировка)</w:t>
      </w:r>
      <w:r w:rsidRPr="00E93338">
        <w:tab/>
        <w:t>тел (останков)</w:t>
      </w:r>
      <w:r w:rsidRPr="00E93338">
        <w:tab/>
        <w:t>умерших</w:t>
      </w:r>
      <w:r w:rsidRPr="00E93338">
        <w:tab/>
        <w:t>в морг</w:t>
      </w:r>
    </w:p>
    <w:p w:rsidR="00FF5FC0" w:rsidRPr="00E93338" w:rsidRDefault="0059107D" w:rsidP="00E93338">
      <w:pPr>
        <w:pStyle w:val="20"/>
        <w:framePr w:w="11092" w:h="10659" w:hRule="exact" w:wrap="none" w:vAnchor="page" w:hAnchor="page" w:x="621" w:y="3852"/>
        <w:shd w:val="clear" w:color="auto" w:fill="auto"/>
        <w:spacing w:line="320" w:lineRule="exact"/>
        <w:ind w:right="140"/>
        <w:jc w:val="both"/>
      </w:pPr>
      <w:r w:rsidRPr="00E93338">
        <w:t>осуществляется специализированной службой по вопросам похоронного дела транспортом, указанным в абзаце 1 настоящего пункта, на платной основе при предоставлении заказчиком врачебного свидетельства (справки) о смерти либо справки о смерти установленной формы, выданной органами ЗАГС, а в отсутствие таковых, автотранспортом других организаций с соблюдением требований санитарных норм и правил.</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9B3AAD">
      <w:pPr>
        <w:pStyle w:val="20"/>
        <w:framePr w:w="11092" w:h="14380" w:hRule="exact" w:wrap="none" w:vAnchor="page" w:hAnchor="page" w:x="621" w:y="974"/>
        <w:numPr>
          <w:ilvl w:val="1"/>
          <w:numId w:val="2"/>
        </w:numPr>
        <w:shd w:val="clear" w:color="auto" w:fill="auto"/>
        <w:spacing w:line="313" w:lineRule="exact"/>
        <w:ind w:firstLine="340"/>
        <w:jc w:val="both"/>
      </w:pPr>
      <w:r w:rsidRPr="00E93338">
        <w:lastRenderedPageBreak/>
        <w:t>Отказ специализированной службы по вопросам похоронного дела в оказании ритуальных услуг в связи с отсутствием необходимых средств или по другим основаниям недопустим.</w:t>
      </w:r>
    </w:p>
    <w:p w:rsidR="00FF5FC0" w:rsidRPr="00E93338" w:rsidRDefault="0059107D" w:rsidP="009B3AAD">
      <w:pPr>
        <w:pStyle w:val="20"/>
        <w:framePr w:w="11092" w:h="14380" w:hRule="exact" w:wrap="none" w:vAnchor="page" w:hAnchor="page" w:x="621" w:y="974"/>
        <w:numPr>
          <w:ilvl w:val="1"/>
          <w:numId w:val="2"/>
        </w:numPr>
        <w:shd w:val="clear" w:color="auto" w:fill="auto"/>
        <w:spacing w:line="313" w:lineRule="exact"/>
        <w:ind w:firstLine="340"/>
        <w:jc w:val="both"/>
      </w:pPr>
      <w:r w:rsidRPr="00E93338">
        <w:t>Специализированная служба по вопросам похоронного дела обязана вести журнал (книгу) регистрации захоронений установленной формы и электронный учет произведенных захоронений.</w:t>
      </w:r>
    </w:p>
    <w:p w:rsidR="00FF5FC0" w:rsidRPr="00E93338" w:rsidRDefault="0059107D" w:rsidP="009B3AAD">
      <w:pPr>
        <w:pStyle w:val="20"/>
        <w:framePr w:w="11092" w:h="14380" w:hRule="exact" w:wrap="none" w:vAnchor="page" w:hAnchor="page" w:x="621" w:y="974"/>
        <w:numPr>
          <w:ilvl w:val="1"/>
          <w:numId w:val="2"/>
        </w:numPr>
        <w:shd w:val="clear" w:color="auto" w:fill="auto"/>
        <w:spacing w:after="54" w:line="313" w:lineRule="exact"/>
        <w:ind w:firstLine="340"/>
        <w:jc w:val="both"/>
      </w:pPr>
      <w:r w:rsidRPr="00E93338">
        <w:t>Эксгумация останков умершего или урн с прахом умершего с целью их перезахоронения производится специализированной службой по вопросам похоронного дела по обращению лиц, ответственных за захоронения, с соблюдением санитарных норм и правил, а также требований иных нормативных документов. Оплата работ по эксгумации и перезахоронению производится лицом, ответственным за захоронение.</w:t>
      </w:r>
    </w:p>
    <w:p w:rsidR="00FF5FC0" w:rsidRPr="00E93338" w:rsidRDefault="0059107D" w:rsidP="00E93338">
      <w:pPr>
        <w:pStyle w:val="20"/>
        <w:framePr w:w="11092" w:h="14380" w:hRule="exact" w:wrap="none" w:vAnchor="page" w:hAnchor="page" w:x="621" w:y="974"/>
        <w:shd w:val="clear" w:color="auto" w:fill="auto"/>
        <w:spacing w:after="60" w:line="320" w:lineRule="exact"/>
        <w:ind w:firstLine="340"/>
        <w:jc w:val="both"/>
      </w:pPr>
      <w:r w:rsidRPr="00E93338">
        <w:t>В случаях и в порядке, установленных действующим законодательством, эксгумация останков умершего производится по решению государственных органов и их должностных лиц.</w:t>
      </w:r>
    </w:p>
    <w:p w:rsidR="00FF5FC0" w:rsidRPr="00E93338" w:rsidRDefault="0059107D" w:rsidP="009B3AAD">
      <w:pPr>
        <w:pStyle w:val="20"/>
        <w:framePr w:w="11092" w:h="14380" w:hRule="exact" w:wrap="none" w:vAnchor="page" w:hAnchor="page" w:x="621" w:y="974"/>
        <w:numPr>
          <w:ilvl w:val="1"/>
          <w:numId w:val="2"/>
        </w:numPr>
        <w:shd w:val="clear" w:color="auto" w:fill="auto"/>
        <w:tabs>
          <w:tab w:val="left" w:pos="1276"/>
        </w:tabs>
        <w:spacing w:line="320" w:lineRule="exact"/>
        <w:ind w:firstLine="340"/>
        <w:jc w:val="both"/>
      </w:pPr>
      <w:r w:rsidRPr="00E93338">
        <w:t>Установка памятников (надгробий) регистрируется специализированной службой по вопросам похоронного дела в специальном журнале (книге) с указанием участка, сектора и номера места захоронения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
    <w:p w:rsidR="00FF5FC0" w:rsidRPr="00E93338" w:rsidRDefault="0059107D" w:rsidP="009B3AAD">
      <w:pPr>
        <w:pStyle w:val="20"/>
        <w:framePr w:w="11092" w:h="14380" w:hRule="exact" w:wrap="none" w:vAnchor="page" w:hAnchor="page" w:x="621" w:y="974"/>
        <w:shd w:val="clear" w:color="auto" w:fill="auto"/>
        <w:tabs>
          <w:tab w:val="left" w:pos="1276"/>
        </w:tabs>
        <w:spacing w:line="320" w:lineRule="exact"/>
        <w:ind w:firstLine="340"/>
        <w:jc w:val="both"/>
      </w:pPr>
      <w:r w:rsidRPr="00E93338">
        <w:t>Специализированная служба по вопросам похоронного дела за установленные гражданами (организациями) надмогильные сооружения ответственности не несет, за исключением случаев установленных действующим законодательством и договорами, заключенными с лицами, ответственными за захоронения.</w:t>
      </w:r>
    </w:p>
    <w:p w:rsidR="00FF5FC0" w:rsidRPr="00E93338" w:rsidRDefault="0059107D" w:rsidP="009B3AAD">
      <w:pPr>
        <w:pStyle w:val="20"/>
        <w:framePr w:w="11092" w:h="14380" w:hRule="exact" w:wrap="none" w:vAnchor="page" w:hAnchor="page" w:x="621" w:y="974"/>
        <w:numPr>
          <w:ilvl w:val="1"/>
          <w:numId w:val="2"/>
        </w:numPr>
        <w:shd w:val="clear" w:color="auto" w:fill="auto"/>
        <w:tabs>
          <w:tab w:val="left" w:pos="1276"/>
          <w:tab w:val="left" w:pos="2396"/>
        </w:tabs>
        <w:spacing w:line="320" w:lineRule="exact"/>
        <w:ind w:firstLine="340"/>
        <w:jc w:val="both"/>
      </w:pPr>
      <w:r w:rsidRPr="00E93338">
        <w:t>Специализированная служба по вопросам похоронного дела может заключать договоры с юридическими и физическими лицами на оказание отдельных видов ритуальных услуг и выполнение работ, как по погребению умерших, так и по устройству и содержанию мест погребения с учетом требований антимонопольного законодательства.</w:t>
      </w:r>
    </w:p>
    <w:p w:rsidR="00FF5FC0" w:rsidRPr="00E93338" w:rsidRDefault="0059107D" w:rsidP="00E93338">
      <w:pPr>
        <w:pStyle w:val="20"/>
        <w:framePr w:w="11092" w:h="14380" w:hRule="exact" w:wrap="none" w:vAnchor="page" w:hAnchor="page" w:x="621" w:y="974"/>
        <w:shd w:val="clear" w:color="auto" w:fill="auto"/>
        <w:spacing w:after="240" w:line="320" w:lineRule="exact"/>
        <w:ind w:firstLine="340"/>
        <w:jc w:val="both"/>
      </w:pPr>
      <w:r w:rsidRPr="00E93338">
        <w:t>Услуги и работы оказываются (выполняются) специализированной службой по вопросам похоронного дела в соответствии с расценками, утвержденными в установленном порядке.</w:t>
      </w:r>
    </w:p>
    <w:p w:rsidR="00FF5FC0" w:rsidRPr="00E93338" w:rsidRDefault="0059107D" w:rsidP="003C059B">
      <w:pPr>
        <w:pStyle w:val="10"/>
        <w:framePr w:w="11092" w:h="14380" w:hRule="exact" w:wrap="none" w:vAnchor="page" w:hAnchor="page" w:x="621" w:y="974"/>
        <w:numPr>
          <w:ilvl w:val="0"/>
          <w:numId w:val="2"/>
        </w:numPr>
        <w:shd w:val="clear" w:color="auto" w:fill="auto"/>
        <w:tabs>
          <w:tab w:val="left" w:pos="1134"/>
          <w:tab w:val="left" w:pos="3554"/>
        </w:tabs>
        <w:spacing w:line="320" w:lineRule="exact"/>
        <w:ind w:left="3220" w:firstLine="0"/>
        <w:jc w:val="both"/>
      </w:pPr>
      <w:bookmarkStart w:id="10" w:name="bookmark10"/>
      <w:r w:rsidRPr="00E93338">
        <w:t>Семейные (родовые) захоронения</w:t>
      </w:r>
      <w:bookmarkEnd w:id="10"/>
    </w:p>
    <w:p w:rsidR="00FF5FC0" w:rsidRPr="00E93338" w:rsidRDefault="0059107D" w:rsidP="009B3AAD">
      <w:pPr>
        <w:pStyle w:val="20"/>
        <w:framePr w:w="11092" w:h="14380" w:hRule="exact" w:wrap="none" w:vAnchor="page" w:hAnchor="page" w:x="621" w:y="974"/>
        <w:numPr>
          <w:ilvl w:val="1"/>
          <w:numId w:val="2"/>
        </w:numPr>
        <w:shd w:val="clear" w:color="auto" w:fill="auto"/>
        <w:tabs>
          <w:tab w:val="left" w:pos="1134"/>
          <w:tab w:val="left" w:pos="2219"/>
        </w:tabs>
        <w:spacing w:line="320" w:lineRule="exact"/>
        <w:ind w:firstLine="340"/>
        <w:jc w:val="both"/>
      </w:pPr>
      <w:r w:rsidRPr="00E93338">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законодательством Российской Федерации и Краснодарского края.</w:t>
      </w:r>
    </w:p>
    <w:p w:rsidR="00FF5FC0" w:rsidRPr="00E93338" w:rsidRDefault="0059107D" w:rsidP="009B3AAD">
      <w:pPr>
        <w:pStyle w:val="20"/>
        <w:framePr w:w="11092" w:h="14380" w:hRule="exact" w:wrap="none" w:vAnchor="page" w:hAnchor="page" w:x="621" w:y="974"/>
        <w:numPr>
          <w:ilvl w:val="1"/>
          <w:numId w:val="2"/>
        </w:numPr>
        <w:shd w:val="clear" w:color="auto" w:fill="auto"/>
        <w:tabs>
          <w:tab w:val="left" w:pos="1134"/>
          <w:tab w:val="left" w:pos="2219"/>
        </w:tabs>
        <w:spacing w:line="320" w:lineRule="exact"/>
        <w:ind w:firstLine="340"/>
        <w:jc w:val="both"/>
      </w:pPr>
      <w:r w:rsidRPr="00E93338">
        <w:t>Места для создания семейных (родовых) захоронений предоставляются как непосредственно при осуществлении погребения умершего, так и под будущие захоронения.</w:t>
      </w:r>
    </w:p>
    <w:p w:rsidR="00FF5FC0" w:rsidRPr="00E93338" w:rsidRDefault="0059107D" w:rsidP="009B3AAD">
      <w:pPr>
        <w:pStyle w:val="20"/>
        <w:framePr w:w="11092" w:h="14380" w:hRule="exact" w:wrap="none" w:vAnchor="page" w:hAnchor="page" w:x="621" w:y="974"/>
        <w:numPr>
          <w:ilvl w:val="1"/>
          <w:numId w:val="2"/>
        </w:numPr>
        <w:shd w:val="clear" w:color="auto" w:fill="auto"/>
        <w:tabs>
          <w:tab w:val="left" w:pos="1134"/>
          <w:tab w:val="left" w:pos="2219"/>
        </w:tabs>
        <w:spacing w:line="320" w:lineRule="exact"/>
        <w:ind w:firstLine="340"/>
        <w:jc w:val="both"/>
      </w:pPr>
      <w:r w:rsidRPr="00E93338">
        <w:t>Утверждение перечня кладбищ, на территории которых возможно резервирование мест для создания семейных (родовых) захоронений, принятие</w:t>
      </w: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E93338">
      <w:pPr>
        <w:pStyle w:val="20"/>
        <w:framePr w:w="11092" w:h="14451" w:hRule="exact" w:wrap="none" w:vAnchor="page" w:hAnchor="page" w:x="621" w:y="907"/>
        <w:shd w:val="clear" w:color="auto" w:fill="auto"/>
        <w:tabs>
          <w:tab w:val="left" w:pos="2219"/>
        </w:tabs>
        <w:spacing w:line="317" w:lineRule="exact"/>
        <w:jc w:val="both"/>
      </w:pPr>
      <w:r w:rsidRPr="00E93338">
        <w:lastRenderedPageBreak/>
        <w:t>решения о резервировании или об отказе в резервировании места для создания семейного захоронения, формирование и ведение реестра семейных (родовых) захоронений, установление порядка взимания платы за резервирование места семейного (родового) захоронения, а также утверждение тарифа на резервирование места для создания семейных (родовых) захоронений производится администрацией Советского сельского поселения в соответствии с существующими нормативными актами.</w:t>
      </w:r>
    </w:p>
    <w:p w:rsidR="00FF5FC0" w:rsidRPr="00E93338" w:rsidRDefault="0059107D" w:rsidP="009B3AAD">
      <w:pPr>
        <w:pStyle w:val="20"/>
        <w:framePr w:w="11092" w:h="14451" w:hRule="exact" w:wrap="none" w:vAnchor="page" w:hAnchor="page" w:x="621" w:y="907"/>
        <w:numPr>
          <w:ilvl w:val="1"/>
          <w:numId w:val="2"/>
        </w:numPr>
        <w:shd w:val="clear" w:color="auto" w:fill="auto"/>
        <w:tabs>
          <w:tab w:val="left" w:pos="1134"/>
        </w:tabs>
        <w:spacing w:line="317" w:lineRule="exact"/>
        <w:ind w:firstLine="360"/>
        <w:jc w:val="both"/>
      </w:pPr>
      <w:r w:rsidRPr="00E93338">
        <w:t>Площадь зоны семейных (родовых) захоронений на территории каждого из кладбищ, на которых возможно резервирование мест для создания семейных (родовых) захоронений, не должна превышать 1/4 общей площади зоны захоронений кладбища.</w:t>
      </w:r>
    </w:p>
    <w:p w:rsidR="00FF5FC0" w:rsidRPr="00E93338" w:rsidRDefault="0059107D" w:rsidP="009B3AAD">
      <w:pPr>
        <w:pStyle w:val="20"/>
        <w:framePr w:w="11092" w:h="14451" w:hRule="exact" w:wrap="none" w:vAnchor="page" w:hAnchor="page" w:x="621" w:y="907"/>
        <w:numPr>
          <w:ilvl w:val="1"/>
          <w:numId w:val="2"/>
        </w:numPr>
        <w:shd w:val="clear" w:color="auto" w:fill="auto"/>
        <w:tabs>
          <w:tab w:val="left" w:pos="1134"/>
        </w:tabs>
        <w:spacing w:line="317" w:lineRule="exact"/>
        <w:ind w:firstLine="360"/>
        <w:jc w:val="both"/>
      </w:pPr>
      <w:r w:rsidRPr="00E93338">
        <w:t>Под семейное (родовое) захоронение может быть предоставлен участок земли размером от 5 до 15 квадратных метров.</w:t>
      </w:r>
    </w:p>
    <w:p w:rsidR="00FF5FC0" w:rsidRPr="00E93338" w:rsidRDefault="0059107D" w:rsidP="009B3AAD">
      <w:pPr>
        <w:pStyle w:val="20"/>
        <w:framePr w:w="11092" w:h="14451" w:hRule="exact" w:wrap="none" w:vAnchor="page" w:hAnchor="page" w:x="621" w:y="907"/>
        <w:numPr>
          <w:ilvl w:val="1"/>
          <w:numId w:val="2"/>
        </w:numPr>
        <w:shd w:val="clear" w:color="auto" w:fill="auto"/>
        <w:tabs>
          <w:tab w:val="left" w:pos="1134"/>
        </w:tabs>
        <w:spacing w:line="317" w:lineRule="exact"/>
        <w:ind w:firstLine="360"/>
        <w:jc w:val="both"/>
      </w:pPr>
      <w:r w:rsidRPr="00E93338">
        <w:t>Лицо, ответственное за семейное (родовое) захоронение, при погребении умершего на участке семейного (родового) захоронения обязано произвести оформление заказа на погребение в установленном порядке.</w:t>
      </w:r>
    </w:p>
    <w:p w:rsidR="00FF5FC0" w:rsidRPr="00E93338" w:rsidRDefault="0059107D" w:rsidP="009B3AAD">
      <w:pPr>
        <w:pStyle w:val="20"/>
        <w:framePr w:w="11092" w:h="14451" w:hRule="exact" w:wrap="none" w:vAnchor="page" w:hAnchor="page" w:x="621" w:y="907"/>
        <w:numPr>
          <w:ilvl w:val="1"/>
          <w:numId w:val="2"/>
        </w:numPr>
        <w:shd w:val="clear" w:color="auto" w:fill="auto"/>
        <w:tabs>
          <w:tab w:val="left" w:pos="1134"/>
        </w:tabs>
        <w:spacing w:after="297" w:line="317" w:lineRule="exact"/>
        <w:ind w:firstLine="360"/>
        <w:jc w:val="both"/>
      </w:pPr>
      <w:r w:rsidRPr="00E93338">
        <w:t>Плата за резервирование мест для создания семейного (родового) захоронения взимается администрацией Советского сельского поселения Новокубанского района и зачисляется в бюджет Советского сельского поселения Новокубанского района.</w:t>
      </w:r>
    </w:p>
    <w:p w:rsidR="00FF5FC0" w:rsidRDefault="009B3AAD" w:rsidP="008E6E30">
      <w:pPr>
        <w:pStyle w:val="10"/>
        <w:framePr w:w="11092" w:h="14451" w:hRule="exact" w:wrap="none" w:vAnchor="page" w:hAnchor="page" w:x="621" w:y="907"/>
        <w:numPr>
          <w:ilvl w:val="0"/>
          <w:numId w:val="7"/>
        </w:numPr>
        <w:shd w:val="clear" w:color="auto" w:fill="auto"/>
        <w:tabs>
          <w:tab w:val="left" w:pos="2835"/>
        </w:tabs>
        <w:spacing w:line="320" w:lineRule="exact"/>
        <w:jc w:val="both"/>
      </w:pPr>
      <w:r>
        <w:t xml:space="preserve">. </w:t>
      </w:r>
      <w:bookmarkStart w:id="11" w:name="bookmark11"/>
      <w:r w:rsidR="0059107D" w:rsidRPr="00E93338">
        <w:t>Правила содержания мест погребения</w:t>
      </w:r>
      <w:bookmarkEnd w:id="11"/>
    </w:p>
    <w:p w:rsidR="008E6E30" w:rsidRPr="00E93338" w:rsidRDefault="008E6E30" w:rsidP="009B3AAD">
      <w:pPr>
        <w:pStyle w:val="10"/>
        <w:framePr w:w="11092" w:h="14451" w:hRule="exact" w:wrap="none" w:vAnchor="page" w:hAnchor="page" w:x="621" w:y="907"/>
        <w:shd w:val="clear" w:color="auto" w:fill="auto"/>
        <w:tabs>
          <w:tab w:val="left" w:pos="2835"/>
        </w:tabs>
        <w:spacing w:line="320" w:lineRule="exact"/>
        <w:ind w:firstLine="0"/>
        <w:jc w:val="both"/>
      </w:pPr>
    </w:p>
    <w:p w:rsidR="00FF5FC0" w:rsidRDefault="0059107D" w:rsidP="008E6E30">
      <w:pPr>
        <w:pStyle w:val="20"/>
        <w:framePr w:w="11092" w:h="14451" w:hRule="exact" w:wrap="none" w:vAnchor="page" w:hAnchor="page" w:x="621" w:y="907"/>
        <w:numPr>
          <w:ilvl w:val="1"/>
          <w:numId w:val="7"/>
        </w:numPr>
        <w:shd w:val="clear" w:color="auto" w:fill="auto"/>
        <w:tabs>
          <w:tab w:val="left" w:pos="0"/>
        </w:tabs>
        <w:spacing w:line="320" w:lineRule="exact"/>
        <w:ind w:left="142" w:firstLine="567"/>
        <w:jc w:val="both"/>
      </w:pPr>
      <w:r w:rsidRPr="00E93338">
        <w:t>Содержание мест погребения осуществляется специализированной службой по вопросам похоронного дела. Содержание мест захоронений (могил) и надмогильных сооружений (надгробий) в пределах отведенных для этого участков земли осуществляется гражданами и организациями, взявшими на себя обязанность по погребению (произведшими захоронение) и определенными ответственными за захоронения, или родственниками умерших.</w:t>
      </w:r>
    </w:p>
    <w:p w:rsidR="00FF5FC0" w:rsidRPr="00E93338" w:rsidRDefault="0059107D" w:rsidP="008E6E30">
      <w:pPr>
        <w:pStyle w:val="20"/>
        <w:framePr w:w="11092" w:h="14451" w:hRule="exact" w:wrap="none" w:vAnchor="page" w:hAnchor="page" w:x="621" w:y="907"/>
        <w:numPr>
          <w:ilvl w:val="1"/>
          <w:numId w:val="7"/>
        </w:numPr>
        <w:shd w:val="clear" w:color="auto" w:fill="auto"/>
        <w:tabs>
          <w:tab w:val="left" w:pos="0"/>
        </w:tabs>
        <w:spacing w:line="320" w:lineRule="exact"/>
        <w:ind w:left="142" w:firstLine="567"/>
        <w:jc w:val="both"/>
      </w:pPr>
      <w:r w:rsidRPr="00E93338">
        <w:t>Специализированная служба по вопросам похоронного дела обязана содержать кладбище в надлежащем порядке и обеспечивать:</w:t>
      </w:r>
    </w:p>
    <w:p w:rsidR="00FF5FC0" w:rsidRPr="00E93338" w:rsidRDefault="0059107D" w:rsidP="009B3AAD">
      <w:pPr>
        <w:pStyle w:val="20"/>
        <w:framePr w:w="11092" w:h="14451" w:hRule="exact" w:wrap="none" w:vAnchor="page" w:hAnchor="page" w:x="621" w:y="907"/>
        <w:shd w:val="clear" w:color="auto" w:fill="auto"/>
        <w:tabs>
          <w:tab w:val="left" w:pos="1134"/>
          <w:tab w:val="left" w:pos="2026"/>
        </w:tabs>
        <w:spacing w:line="320" w:lineRule="exact"/>
        <w:ind w:firstLine="360"/>
        <w:jc w:val="both"/>
      </w:pPr>
      <w:r w:rsidRPr="00E93338">
        <w:t>а)</w:t>
      </w:r>
      <w:r w:rsidRPr="00E93338">
        <w:tab/>
        <w:t>своевременную подготовку могил, захоронение умерших, подготовку регистрационных знаков, установку памятников;</w:t>
      </w:r>
    </w:p>
    <w:p w:rsidR="00FF5FC0" w:rsidRPr="00E93338" w:rsidRDefault="0059107D" w:rsidP="009B3AAD">
      <w:pPr>
        <w:pStyle w:val="20"/>
        <w:framePr w:w="11092" w:h="14451" w:hRule="exact" w:wrap="none" w:vAnchor="page" w:hAnchor="page" w:x="621" w:y="907"/>
        <w:shd w:val="clear" w:color="auto" w:fill="auto"/>
        <w:tabs>
          <w:tab w:val="left" w:pos="1134"/>
          <w:tab w:val="left" w:pos="2044"/>
        </w:tabs>
        <w:spacing w:line="320" w:lineRule="exact"/>
        <w:ind w:firstLine="360"/>
        <w:jc w:val="both"/>
      </w:pPr>
      <w:r w:rsidRPr="00E93338">
        <w:t>б)</w:t>
      </w:r>
      <w:r w:rsidRPr="00E93338">
        <w:tab/>
        <w:t>соблюдение установленной нормы отвода каждого земельного участка для захоронения и правил подготовки могил;</w:t>
      </w:r>
    </w:p>
    <w:p w:rsidR="00FF5FC0" w:rsidRPr="00E93338" w:rsidRDefault="0059107D" w:rsidP="009B3AAD">
      <w:pPr>
        <w:pStyle w:val="20"/>
        <w:framePr w:w="11092" w:h="14451" w:hRule="exact" w:wrap="none" w:vAnchor="page" w:hAnchor="page" w:x="621" w:y="907"/>
        <w:shd w:val="clear" w:color="auto" w:fill="auto"/>
        <w:tabs>
          <w:tab w:val="left" w:pos="1134"/>
          <w:tab w:val="left" w:pos="2047"/>
        </w:tabs>
        <w:spacing w:line="320" w:lineRule="exact"/>
        <w:ind w:firstLine="360"/>
        <w:jc w:val="both"/>
      </w:pPr>
      <w:r w:rsidRPr="00E93338">
        <w:t>в)</w:t>
      </w:r>
      <w:r w:rsidRPr="00E93338">
        <w:tab/>
        <w:t>содержание в исправном состоянии зданий, инженерного оборудования территории кладбища, ее ограды, дорог, площадок и их ремонт;</w:t>
      </w:r>
    </w:p>
    <w:p w:rsidR="00FF5FC0" w:rsidRPr="00E93338" w:rsidRDefault="0059107D" w:rsidP="009B3AAD">
      <w:pPr>
        <w:pStyle w:val="20"/>
        <w:framePr w:w="11092" w:h="14451" w:hRule="exact" w:wrap="none" w:vAnchor="page" w:hAnchor="page" w:x="621" w:y="907"/>
        <w:shd w:val="clear" w:color="auto" w:fill="auto"/>
        <w:tabs>
          <w:tab w:val="left" w:pos="1134"/>
          <w:tab w:val="left" w:pos="2040"/>
        </w:tabs>
        <w:spacing w:line="320" w:lineRule="exact"/>
        <w:ind w:firstLine="360"/>
        <w:jc w:val="both"/>
      </w:pPr>
      <w:r w:rsidRPr="00E93338">
        <w:t>г)</w:t>
      </w:r>
      <w:r w:rsidRPr="00E93338">
        <w:tab/>
        <w:t>уход за зелеными насаждениями на территории кладбища ;</w:t>
      </w:r>
    </w:p>
    <w:p w:rsidR="00FF5FC0" w:rsidRPr="00E93338" w:rsidRDefault="0059107D" w:rsidP="009B3AAD">
      <w:pPr>
        <w:pStyle w:val="20"/>
        <w:framePr w:w="11092" w:h="14451" w:hRule="exact" w:wrap="none" w:vAnchor="page" w:hAnchor="page" w:x="621" w:y="907"/>
        <w:shd w:val="clear" w:color="auto" w:fill="auto"/>
        <w:tabs>
          <w:tab w:val="left" w:pos="1134"/>
          <w:tab w:val="left" w:pos="2040"/>
        </w:tabs>
        <w:spacing w:line="320" w:lineRule="exact"/>
        <w:ind w:firstLine="360"/>
        <w:jc w:val="both"/>
      </w:pPr>
      <w:r w:rsidRPr="00E93338">
        <w:t>д)</w:t>
      </w:r>
      <w:r w:rsidRPr="00E93338">
        <w:tab/>
        <w:t>удаление с могил и вывоз с территории кладбища засохших цветов и венков;</w:t>
      </w:r>
    </w:p>
    <w:p w:rsidR="00FF5FC0" w:rsidRPr="00E93338" w:rsidRDefault="0059107D" w:rsidP="009B3AAD">
      <w:pPr>
        <w:pStyle w:val="20"/>
        <w:framePr w:w="11092" w:h="14451" w:hRule="exact" w:wrap="none" w:vAnchor="page" w:hAnchor="page" w:x="621" w:y="907"/>
        <w:shd w:val="clear" w:color="auto" w:fill="auto"/>
        <w:tabs>
          <w:tab w:val="left" w:pos="1134"/>
          <w:tab w:val="left" w:pos="2044"/>
        </w:tabs>
        <w:spacing w:line="320" w:lineRule="exact"/>
        <w:ind w:firstLine="360"/>
        <w:jc w:val="both"/>
      </w:pPr>
      <w:r w:rsidRPr="00E93338">
        <w:t>е)</w:t>
      </w:r>
      <w:r w:rsidRPr="00E93338">
        <w:tab/>
        <w:t>систематическую уборку всей территории кладбища и своевременный вывоз мусора;</w:t>
      </w:r>
    </w:p>
    <w:p w:rsidR="00FF5FC0" w:rsidRPr="00E93338" w:rsidRDefault="0059107D" w:rsidP="009B3AAD">
      <w:pPr>
        <w:pStyle w:val="20"/>
        <w:framePr w:w="11092" w:h="14451" w:hRule="exact" w:wrap="none" w:vAnchor="page" w:hAnchor="page" w:x="621" w:y="907"/>
        <w:shd w:val="clear" w:color="auto" w:fill="auto"/>
        <w:tabs>
          <w:tab w:val="left" w:pos="1134"/>
          <w:tab w:val="left" w:pos="2094"/>
        </w:tabs>
        <w:spacing w:line="320" w:lineRule="exact"/>
        <w:ind w:firstLine="360"/>
        <w:jc w:val="both"/>
      </w:pPr>
      <w:r w:rsidRPr="00E93338">
        <w:t>ж)</w:t>
      </w:r>
      <w:r w:rsidRPr="00E93338">
        <w:tab/>
        <w:t>высокую культуру обслуживания;</w:t>
      </w:r>
    </w:p>
    <w:p w:rsidR="00FF5FC0" w:rsidRPr="00E93338" w:rsidRDefault="0059107D" w:rsidP="009B3AAD">
      <w:pPr>
        <w:pStyle w:val="20"/>
        <w:framePr w:w="11092" w:h="14451" w:hRule="exact" w:wrap="none" w:vAnchor="page" w:hAnchor="page" w:x="621" w:y="907"/>
        <w:shd w:val="clear" w:color="auto" w:fill="auto"/>
        <w:tabs>
          <w:tab w:val="left" w:pos="1134"/>
          <w:tab w:val="left" w:pos="2094"/>
        </w:tabs>
        <w:spacing w:line="320" w:lineRule="exact"/>
        <w:ind w:firstLine="360"/>
        <w:jc w:val="both"/>
      </w:pPr>
      <w:r w:rsidRPr="00E93338">
        <w:t>з)</w:t>
      </w:r>
      <w:r w:rsidRPr="00E93338">
        <w:tab/>
        <w:t>соблюдение правил пожарной безопасности;</w:t>
      </w:r>
    </w:p>
    <w:p w:rsidR="00FF5FC0" w:rsidRDefault="0059107D" w:rsidP="009B3AAD">
      <w:pPr>
        <w:pStyle w:val="20"/>
        <w:framePr w:w="11092" w:h="14451" w:hRule="exact" w:wrap="none" w:vAnchor="page" w:hAnchor="page" w:x="621" w:y="907"/>
        <w:shd w:val="clear" w:color="auto" w:fill="auto"/>
        <w:tabs>
          <w:tab w:val="left" w:pos="1134"/>
          <w:tab w:val="left" w:pos="2044"/>
        </w:tabs>
        <w:spacing w:line="320" w:lineRule="exact"/>
        <w:ind w:firstLine="360"/>
        <w:jc w:val="both"/>
      </w:pPr>
      <w:r w:rsidRPr="00E93338">
        <w:t>и)</w:t>
      </w:r>
      <w:r w:rsidRPr="00E93338">
        <w:tab/>
        <w:t>функцион</w:t>
      </w:r>
      <w:r w:rsidR="009B3AAD">
        <w:t>ирование общественного туалета;</w:t>
      </w:r>
    </w:p>
    <w:p w:rsidR="009B3AAD" w:rsidRDefault="009B3AAD" w:rsidP="009B3AAD">
      <w:pPr>
        <w:pStyle w:val="20"/>
        <w:framePr w:w="11092" w:h="14451" w:hRule="exact" w:wrap="none" w:vAnchor="page" w:hAnchor="page" w:x="621" w:y="907"/>
        <w:shd w:val="clear" w:color="auto" w:fill="auto"/>
        <w:tabs>
          <w:tab w:val="left" w:pos="1134"/>
          <w:tab w:val="left" w:pos="2044"/>
        </w:tabs>
        <w:spacing w:line="320" w:lineRule="exact"/>
        <w:ind w:firstLine="360"/>
        <w:jc w:val="both"/>
      </w:pPr>
    </w:p>
    <w:p w:rsidR="009B3AAD" w:rsidRPr="00E93338" w:rsidRDefault="009B3AAD" w:rsidP="009B3AAD">
      <w:pPr>
        <w:pStyle w:val="20"/>
        <w:framePr w:w="11092" w:h="14451" w:hRule="exact" w:wrap="none" w:vAnchor="page" w:hAnchor="page" w:x="621" w:y="907"/>
        <w:shd w:val="clear" w:color="auto" w:fill="auto"/>
        <w:tabs>
          <w:tab w:val="left" w:pos="1134"/>
          <w:tab w:val="left" w:pos="2044"/>
        </w:tabs>
        <w:spacing w:line="320" w:lineRule="exact"/>
        <w:ind w:firstLine="360"/>
        <w:jc w:val="both"/>
      </w:pPr>
    </w:p>
    <w:p w:rsidR="00FF5FC0" w:rsidRPr="00E93338" w:rsidRDefault="00FF5FC0" w:rsidP="00E93338">
      <w:pPr>
        <w:rPr>
          <w:rFonts w:ascii="Times New Roman" w:hAnsi="Times New Roman" w:cs="Times New Roman"/>
          <w:sz w:val="28"/>
          <w:szCs w:val="28"/>
        </w:rPr>
        <w:sectPr w:rsidR="00FF5FC0" w:rsidRPr="00E93338">
          <w:pgSz w:w="11900" w:h="16840"/>
          <w:pgMar w:top="360" w:right="360" w:bottom="360" w:left="360" w:header="0" w:footer="3" w:gutter="0"/>
          <w:cols w:space="720"/>
          <w:noEndnote/>
          <w:docGrid w:linePitch="360"/>
        </w:sectPr>
      </w:pPr>
    </w:p>
    <w:p w:rsidR="00FF5FC0" w:rsidRPr="00E93338" w:rsidRDefault="0059107D" w:rsidP="009B3AAD">
      <w:pPr>
        <w:pStyle w:val="20"/>
        <w:framePr w:w="11038" w:h="11557" w:hRule="exact" w:wrap="none" w:vAnchor="page" w:hAnchor="page" w:x="648" w:y="896"/>
        <w:shd w:val="clear" w:color="auto" w:fill="auto"/>
        <w:tabs>
          <w:tab w:val="left" w:pos="1134"/>
        </w:tabs>
        <w:spacing w:line="317" w:lineRule="exact"/>
        <w:ind w:firstLine="380"/>
        <w:jc w:val="both"/>
      </w:pPr>
      <w:r w:rsidRPr="00E93338">
        <w:lastRenderedPageBreak/>
        <w:t>к)</w:t>
      </w:r>
      <w:r w:rsidRPr="00E93338">
        <w:tab/>
        <w:t>соблюдение санитарных норм и правил при захоронении и содержании мест погребения.</w:t>
      </w:r>
    </w:p>
    <w:p w:rsidR="00FF5FC0" w:rsidRPr="00E93338" w:rsidRDefault="0059107D" w:rsidP="008E6E30">
      <w:pPr>
        <w:pStyle w:val="20"/>
        <w:framePr w:w="11038" w:h="11557" w:hRule="exact" w:wrap="none" w:vAnchor="page" w:hAnchor="page" w:x="648" w:y="896"/>
        <w:numPr>
          <w:ilvl w:val="1"/>
          <w:numId w:val="7"/>
        </w:numPr>
        <w:shd w:val="clear" w:color="auto" w:fill="auto"/>
        <w:tabs>
          <w:tab w:val="left" w:pos="1134"/>
          <w:tab w:val="left" w:pos="2228"/>
        </w:tabs>
        <w:spacing w:line="317" w:lineRule="exact"/>
        <w:ind w:left="0" w:firstLine="567"/>
        <w:jc w:val="both"/>
      </w:pPr>
      <w:r w:rsidRPr="00E93338">
        <w:t>Озеленение территории кладбища осуществляется специализированной службой по вопросам похоронного дела, эксплуатирующей кладбище, в соответствии с утвержденным проектом озеленения территории кладбища и с использованием посадочного материала повышенных возрастных групп.</w:t>
      </w:r>
    </w:p>
    <w:p w:rsidR="00FF5FC0" w:rsidRPr="00E93338" w:rsidRDefault="0059107D" w:rsidP="008E6E30">
      <w:pPr>
        <w:pStyle w:val="20"/>
        <w:framePr w:w="11038" w:h="11557" w:hRule="exact" w:wrap="none" w:vAnchor="page" w:hAnchor="page" w:x="648" w:y="896"/>
        <w:numPr>
          <w:ilvl w:val="0"/>
          <w:numId w:val="7"/>
        </w:numPr>
        <w:shd w:val="clear" w:color="auto" w:fill="auto"/>
        <w:tabs>
          <w:tab w:val="left" w:pos="1134"/>
          <w:tab w:val="left" w:pos="2228"/>
        </w:tabs>
        <w:spacing w:line="317" w:lineRule="exact"/>
        <w:ind w:left="0"/>
        <w:jc w:val="both"/>
      </w:pPr>
      <w:r w:rsidRPr="00E93338">
        <w:t>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настоящего Положения.</w:t>
      </w:r>
    </w:p>
    <w:p w:rsidR="00FF5FC0" w:rsidRPr="00E93338" w:rsidRDefault="0059107D" w:rsidP="009B3AAD">
      <w:pPr>
        <w:pStyle w:val="20"/>
        <w:framePr w:w="11038" w:h="11557" w:hRule="exact" w:wrap="none" w:vAnchor="page" w:hAnchor="page" w:x="648" w:y="896"/>
        <w:shd w:val="clear" w:color="auto" w:fill="auto"/>
        <w:tabs>
          <w:tab w:val="left" w:pos="1134"/>
        </w:tabs>
        <w:spacing w:line="317" w:lineRule="exact"/>
        <w:ind w:firstLine="380"/>
        <w:jc w:val="both"/>
      </w:pPr>
      <w:r w:rsidRPr="00E93338">
        <w:t>Производство работ по содержанию и обустройству мест семейных (родовых) захоронений может осуществляться специализированной службой по вопросам похоронного дела либо по согласованию с ней иными юридическими и физическими лицами.</w:t>
      </w:r>
    </w:p>
    <w:p w:rsidR="00FF5FC0" w:rsidRPr="00E93338" w:rsidRDefault="0059107D" w:rsidP="008E6E30">
      <w:pPr>
        <w:pStyle w:val="20"/>
        <w:framePr w:w="11038" w:h="11557" w:hRule="exact" w:wrap="none" w:vAnchor="page" w:hAnchor="page" w:x="648" w:y="896"/>
        <w:numPr>
          <w:ilvl w:val="0"/>
          <w:numId w:val="7"/>
        </w:numPr>
        <w:shd w:val="clear" w:color="auto" w:fill="auto"/>
        <w:tabs>
          <w:tab w:val="left" w:pos="1134"/>
          <w:tab w:val="left" w:pos="2228"/>
        </w:tabs>
        <w:spacing w:line="317" w:lineRule="exact"/>
        <w:ind w:left="0"/>
        <w:jc w:val="both"/>
      </w:pPr>
      <w:r w:rsidRPr="00E93338">
        <w:t>Создаваемые, а также существующие места погребения не подлежат сносу и могут быть перенесены только по решению администрации Советского сельского поселения Новокубанского района в случае угрозы постоянных затоплений, оползней, после землетрясений и других стихийных бедствий.</w:t>
      </w:r>
    </w:p>
    <w:p w:rsidR="00FF5FC0" w:rsidRDefault="003C059B" w:rsidP="003C059B">
      <w:pPr>
        <w:pStyle w:val="20"/>
        <w:framePr w:w="11038" w:h="11557" w:hRule="exact" w:wrap="none" w:vAnchor="page" w:hAnchor="page" w:x="648" w:y="896"/>
        <w:shd w:val="clear" w:color="auto" w:fill="auto"/>
        <w:tabs>
          <w:tab w:val="left" w:pos="1134"/>
          <w:tab w:val="left" w:pos="2385"/>
        </w:tabs>
        <w:spacing w:line="317" w:lineRule="exact"/>
        <w:jc w:val="both"/>
      </w:pPr>
      <w:r>
        <w:tab/>
        <w:t xml:space="preserve">8.4. </w:t>
      </w:r>
      <w:r w:rsidR="0059107D" w:rsidRPr="00E93338">
        <w:t>Торговля предметами похоронного ритуала осуществляется в специально отведенных для указанных целей местах (помещениях) в соответствии с действующим законодательством.</w:t>
      </w:r>
    </w:p>
    <w:p w:rsidR="00FF5FC0" w:rsidRPr="00E93338" w:rsidRDefault="0059107D" w:rsidP="003C059B">
      <w:pPr>
        <w:pStyle w:val="20"/>
        <w:framePr w:w="11038" w:h="11557" w:hRule="exact" w:wrap="none" w:vAnchor="page" w:hAnchor="page" w:x="648" w:y="896"/>
        <w:numPr>
          <w:ilvl w:val="1"/>
          <w:numId w:val="8"/>
        </w:numPr>
        <w:shd w:val="clear" w:color="auto" w:fill="auto"/>
        <w:tabs>
          <w:tab w:val="left" w:pos="1134"/>
          <w:tab w:val="left" w:pos="2385"/>
        </w:tabs>
        <w:spacing w:after="297" w:line="317" w:lineRule="exact"/>
        <w:ind w:left="142" w:firstLine="992"/>
        <w:jc w:val="both"/>
      </w:pPr>
      <w:r w:rsidRPr="00E93338">
        <w:t>На общественных кладбищах погребение может осуществляться с учетом вероисповедальных, воинских и иных обычаев и традиций. Для указанных целей специализированной службой по вопросам похоронного дела по согласованию с администрацией Советского сельского поселения могут отводиться отдельные участки территории кладбищ (кварталы).</w:t>
      </w:r>
    </w:p>
    <w:p w:rsidR="00FF5FC0" w:rsidRPr="00E93338" w:rsidRDefault="003C059B" w:rsidP="003C059B">
      <w:pPr>
        <w:pStyle w:val="10"/>
        <w:framePr w:w="11038" w:h="11557" w:hRule="exact" w:wrap="none" w:vAnchor="page" w:hAnchor="page" w:x="648" w:y="896"/>
        <w:shd w:val="clear" w:color="auto" w:fill="auto"/>
        <w:tabs>
          <w:tab w:val="left" w:pos="3891"/>
        </w:tabs>
        <w:spacing w:line="320" w:lineRule="exact"/>
        <w:ind w:firstLine="0"/>
        <w:jc w:val="both"/>
      </w:pPr>
      <w:bookmarkStart w:id="12" w:name="bookmark12"/>
      <w:r>
        <w:tab/>
        <w:t>9.</w:t>
      </w:r>
      <w:r w:rsidR="0059107D" w:rsidRPr="00E93338">
        <w:t>Заключительные положения</w:t>
      </w:r>
      <w:bookmarkEnd w:id="12"/>
    </w:p>
    <w:p w:rsidR="00FF5FC0" w:rsidRDefault="003C059B" w:rsidP="003C059B">
      <w:pPr>
        <w:pStyle w:val="20"/>
        <w:framePr w:w="11038" w:h="11557" w:hRule="exact" w:wrap="none" w:vAnchor="page" w:hAnchor="page" w:x="648" w:y="896"/>
        <w:numPr>
          <w:ilvl w:val="1"/>
          <w:numId w:val="9"/>
        </w:numPr>
        <w:shd w:val="clear" w:color="auto" w:fill="auto"/>
        <w:tabs>
          <w:tab w:val="left" w:pos="1134"/>
        </w:tabs>
        <w:spacing w:line="320" w:lineRule="exact"/>
        <w:ind w:left="0" w:firstLine="709"/>
        <w:jc w:val="both"/>
      </w:pPr>
      <w:r>
        <w:t xml:space="preserve"> </w:t>
      </w:r>
      <w:r w:rsidR="0059107D" w:rsidRPr="00E93338">
        <w:t>Финансирование организации ритуальных услуг и содержания мест захоронения осуществляется администрацией Советского сельского поселения Новокубанского района в соответствии с действующим законодательством.</w:t>
      </w:r>
    </w:p>
    <w:p w:rsidR="00FF5FC0" w:rsidRDefault="003C059B" w:rsidP="003C059B">
      <w:pPr>
        <w:pStyle w:val="20"/>
        <w:framePr w:w="11038" w:h="11557" w:hRule="exact" w:wrap="none" w:vAnchor="page" w:hAnchor="page" w:x="648" w:y="896"/>
        <w:numPr>
          <w:ilvl w:val="1"/>
          <w:numId w:val="9"/>
        </w:numPr>
        <w:shd w:val="clear" w:color="auto" w:fill="auto"/>
        <w:tabs>
          <w:tab w:val="left" w:pos="1134"/>
        </w:tabs>
        <w:spacing w:line="320" w:lineRule="exact"/>
        <w:ind w:left="0" w:firstLine="709"/>
        <w:jc w:val="both"/>
      </w:pPr>
      <w:r>
        <w:t xml:space="preserve"> </w:t>
      </w:r>
      <w:r w:rsidR="0059107D" w:rsidRPr="00E93338">
        <w:t>Контроль за исполнением настоящего Положения осуществляется администрацией Советского сельского поселения Новокубанского района.</w:t>
      </w:r>
    </w:p>
    <w:p w:rsidR="00FF5FC0" w:rsidRPr="00E93338" w:rsidRDefault="003C059B" w:rsidP="003C059B">
      <w:pPr>
        <w:pStyle w:val="20"/>
        <w:framePr w:w="11038" w:h="11557" w:hRule="exact" w:wrap="none" w:vAnchor="page" w:hAnchor="page" w:x="648" w:y="896"/>
        <w:numPr>
          <w:ilvl w:val="1"/>
          <w:numId w:val="9"/>
        </w:numPr>
        <w:shd w:val="clear" w:color="auto" w:fill="auto"/>
        <w:tabs>
          <w:tab w:val="left" w:pos="1134"/>
        </w:tabs>
        <w:spacing w:line="320" w:lineRule="exact"/>
        <w:ind w:left="0" w:firstLine="709"/>
        <w:jc w:val="both"/>
      </w:pPr>
      <w:r>
        <w:t xml:space="preserve"> </w:t>
      </w:r>
      <w:r w:rsidR="0059107D" w:rsidRPr="00E93338">
        <w:t>Несоблюдение настоящего Положения, неисполнение содержащихся в нем требований должностными лицами, гражданами и организациями влечет за собой ответственность, установленную действующим законодательством.</w:t>
      </w:r>
    </w:p>
    <w:p w:rsidR="00FF5FC0" w:rsidRPr="00E93338" w:rsidRDefault="0059107D" w:rsidP="00E93338">
      <w:pPr>
        <w:pStyle w:val="20"/>
        <w:framePr w:w="11038" w:h="709" w:hRule="exact" w:wrap="none" w:vAnchor="page" w:hAnchor="page" w:x="648" w:y="13041"/>
        <w:shd w:val="clear" w:color="auto" w:fill="auto"/>
        <w:spacing w:line="328" w:lineRule="exact"/>
      </w:pPr>
      <w:r w:rsidRPr="00E93338">
        <w:t>Глава Советского сельского</w:t>
      </w:r>
      <w:r w:rsidRPr="00E93338">
        <w:br/>
        <w:t>поселения Новокубанского района</w:t>
      </w:r>
    </w:p>
    <w:p w:rsidR="00FF5FC0" w:rsidRPr="00E93338" w:rsidRDefault="0059107D" w:rsidP="00E93338">
      <w:pPr>
        <w:pStyle w:val="20"/>
        <w:framePr w:wrap="none" w:vAnchor="page" w:hAnchor="page" w:x="9983" w:y="13374"/>
        <w:shd w:val="clear" w:color="auto" w:fill="auto"/>
        <w:spacing w:line="280" w:lineRule="exact"/>
      </w:pPr>
      <w:r w:rsidRPr="00E93338">
        <w:t>Н.А. Савинов</w:t>
      </w:r>
    </w:p>
    <w:p w:rsidR="00FF5FC0" w:rsidRPr="00E93338" w:rsidRDefault="00FF5FC0" w:rsidP="00E93338">
      <w:pPr>
        <w:rPr>
          <w:rFonts w:ascii="Times New Roman" w:hAnsi="Times New Roman" w:cs="Times New Roman"/>
          <w:sz w:val="28"/>
          <w:szCs w:val="28"/>
        </w:rPr>
      </w:pPr>
    </w:p>
    <w:sectPr w:rsidR="00FF5FC0" w:rsidRPr="00E93338" w:rsidSect="00FF5FC0">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DE" w:rsidRDefault="00F012DE" w:rsidP="00FF5FC0">
      <w:r>
        <w:separator/>
      </w:r>
    </w:p>
  </w:endnote>
  <w:endnote w:type="continuationSeparator" w:id="1">
    <w:p w:rsidR="00F012DE" w:rsidRDefault="00F012DE" w:rsidP="00FF5F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DE" w:rsidRDefault="00F012DE"/>
  </w:footnote>
  <w:footnote w:type="continuationSeparator" w:id="1">
    <w:p w:rsidR="00F012DE" w:rsidRDefault="00F012D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2B3E"/>
    <w:multiLevelType w:val="multilevel"/>
    <w:tmpl w:val="40EC0CFA"/>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522EBF"/>
    <w:multiLevelType w:val="multilevel"/>
    <w:tmpl w:val="250EFC2C"/>
    <w:lvl w:ilvl="0">
      <w:start w:val="8"/>
      <w:numFmt w:val="decimal"/>
      <w:lvlText w:val="%1."/>
      <w:lvlJc w:val="left"/>
      <w:pPr>
        <w:ind w:left="432" w:hanging="432"/>
      </w:pPr>
      <w:rPr>
        <w:rFonts w:hint="default"/>
      </w:rPr>
    </w:lvl>
    <w:lvl w:ilvl="1">
      <w:start w:val="5"/>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568" w:hanging="180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2">
    <w:nsid w:val="329715CA"/>
    <w:multiLevelType w:val="multilevel"/>
    <w:tmpl w:val="4EE4F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3C403B"/>
    <w:multiLevelType w:val="multilevel"/>
    <w:tmpl w:val="925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9222CC"/>
    <w:multiLevelType w:val="multilevel"/>
    <w:tmpl w:val="AC3020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7D1CC3"/>
    <w:multiLevelType w:val="multilevel"/>
    <w:tmpl w:val="5C86F9FC"/>
    <w:lvl w:ilvl="0">
      <w:start w:val="9"/>
      <w:numFmt w:val="decimal"/>
      <w:lvlText w:val="%1."/>
      <w:lvlJc w:val="left"/>
      <w:pPr>
        <w:ind w:left="432" w:hanging="432"/>
      </w:pPr>
      <w:rPr>
        <w:rFonts w:hint="default"/>
      </w:rPr>
    </w:lvl>
    <w:lvl w:ilvl="1">
      <w:start w:val="1"/>
      <w:numFmt w:val="decimal"/>
      <w:lvlText w:val="%1.%2."/>
      <w:lvlJc w:val="left"/>
      <w:pPr>
        <w:ind w:left="1848" w:hanging="72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464" w:hanging="108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7080" w:hanging="1440"/>
      </w:pPr>
      <w:rPr>
        <w:rFonts w:hint="default"/>
      </w:rPr>
    </w:lvl>
    <w:lvl w:ilvl="6">
      <w:start w:val="1"/>
      <w:numFmt w:val="decimal"/>
      <w:lvlText w:val="%1.%2.%3.%4.%5.%6.%7."/>
      <w:lvlJc w:val="left"/>
      <w:pPr>
        <w:ind w:left="8568" w:hanging="1800"/>
      </w:pPr>
      <w:rPr>
        <w:rFonts w:hint="default"/>
      </w:rPr>
    </w:lvl>
    <w:lvl w:ilvl="7">
      <w:start w:val="1"/>
      <w:numFmt w:val="decimal"/>
      <w:lvlText w:val="%1.%2.%3.%4.%5.%6.%7.%8."/>
      <w:lvlJc w:val="left"/>
      <w:pPr>
        <w:ind w:left="9696" w:hanging="1800"/>
      </w:pPr>
      <w:rPr>
        <w:rFonts w:hint="default"/>
      </w:rPr>
    </w:lvl>
    <w:lvl w:ilvl="8">
      <w:start w:val="1"/>
      <w:numFmt w:val="decimal"/>
      <w:lvlText w:val="%1.%2.%3.%4.%5.%6.%7.%8.%9."/>
      <w:lvlJc w:val="left"/>
      <w:pPr>
        <w:ind w:left="11184" w:hanging="2160"/>
      </w:pPr>
      <w:rPr>
        <w:rFonts w:hint="default"/>
      </w:rPr>
    </w:lvl>
  </w:abstractNum>
  <w:abstractNum w:abstractNumId="6">
    <w:nsid w:val="682B000E"/>
    <w:multiLevelType w:val="multilevel"/>
    <w:tmpl w:val="B4B06C5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C0686D"/>
    <w:multiLevelType w:val="multilevel"/>
    <w:tmpl w:val="03FE7434"/>
    <w:lvl w:ilvl="0">
      <w:start w:val="8"/>
      <w:numFmt w:val="decimal"/>
      <w:lvlText w:val="%1"/>
      <w:lvlJc w:val="left"/>
      <w:pPr>
        <w:ind w:left="3192" w:hanging="360"/>
      </w:pPr>
      <w:rPr>
        <w:rFonts w:hint="default"/>
      </w:rPr>
    </w:lvl>
    <w:lvl w:ilvl="1">
      <w:start w:val="1"/>
      <w:numFmt w:val="decimal"/>
      <w:isLgl/>
      <w:lvlText w:val="%1.%2."/>
      <w:lvlJc w:val="left"/>
      <w:pPr>
        <w:ind w:left="3552" w:hanging="720"/>
      </w:pPr>
      <w:rPr>
        <w:rFonts w:hint="default"/>
      </w:rPr>
    </w:lvl>
    <w:lvl w:ilvl="2">
      <w:start w:val="1"/>
      <w:numFmt w:val="decimal"/>
      <w:isLgl/>
      <w:lvlText w:val="%1.%2.%3."/>
      <w:lvlJc w:val="left"/>
      <w:pPr>
        <w:ind w:left="3552" w:hanging="720"/>
      </w:pPr>
      <w:rPr>
        <w:rFonts w:hint="default"/>
      </w:rPr>
    </w:lvl>
    <w:lvl w:ilvl="3">
      <w:start w:val="1"/>
      <w:numFmt w:val="decimal"/>
      <w:isLgl/>
      <w:lvlText w:val="%1.%2.%3.%4."/>
      <w:lvlJc w:val="left"/>
      <w:pPr>
        <w:ind w:left="3912"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272" w:hanging="1440"/>
      </w:pPr>
      <w:rPr>
        <w:rFonts w:hint="default"/>
      </w:rPr>
    </w:lvl>
    <w:lvl w:ilvl="6">
      <w:start w:val="1"/>
      <w:numFmt w:val="decimal"/>
      <w:isLgl/>
      <w:lvlText w:val="%1.%2.%3.%4.%5.%6.%7."/>
      <w:lvlJc w:val="left"/>
      <w:pPr>
        <w:ind w:left="4632" w:hanging="1800"/>
      </w:pPr>
      <w:rPr>
        <w:rFonts w:hint="default"/>
      </w:rPr>
    </w:lvl>
    <w:lvl w:ilvl="7">
      <w:start w:val="1"/>
      <w:numFmt w:val="decimal"/>
      <w:isLgl/>
      <w:lvlText w:val="%1.%2.%3.%4.%5.%6.%7.%8."/>
      <w:lvlJc w:val="left"/>
      <w:pPr>
        <w:ind w:left="4632" w:hanging="1800"/>
      </w:pPr>
      <w:rPr>
        <w:rFonts w:hint="default"/>
      </w:rPr>
    </w:lvl>
    <w:lvl w:ilvl="8">
      <w:start w:val="1"/>
      <w:numFmt w:val="decimal"/>
      <w:isLgl/>
      <w:lvlText w:val="%1.%2.%3.%4.%5.%6.%7.%8.%9."/>
      <w:lvlJc w:val="left"/>
      <w:pPr>
        <w:ind w:left="4992" w:hanging="2160"/>
      </w:pPr>
      <w:rPr>
        <w:rFonts w:hint="default"/>
      </w:rPr>
    </w:lvl>
  </w:abstractNum>
  <w:abstractNum w:abstractNumId="8">
    <w:nsid w:val="779B416E"/>
    <w:multiLevelType w:val="multilevel"/>
    <w:tmpl w:val="B96C0048"/>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6"/>
  </w:num>
  <w:num w:numId="4">
    <w:abstractNumId w:val="2"/>
  </w:num>
  <w:num w:numId="5">
    <w:abstractNumId w:val="8"/>
  </w:num>
  <w:num w:numId="6">
    <w:abstractNumId w:val="0"/>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FF5FC0"/>
    <w:rsid w:val="00120C54"/>
    <w:rsid w:val="001579D6"/>
    <w:rsid w:val="00223631"/>
    <w:rsid w:val="003C059B"/>
    <w:rsid w:val="0059107D"/>
    <w:rsid w:val="008E6E30"/>
    <w:rsid w:val="009B3AAD"/>
    <w:rsid w:val="00C6200F"/>
    <w:rsid w:val="00E93338"/>
    <w:rsid w:val="00F012DE"/>
    <w:rsid w:val="00FF5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5FC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5FC0"/>
    <w:rPr>
      <w:color w:val="0066CC"/>
      <w:u w:val="single"/>
    </w:rPr>
  </w:style>
  <w:style w:type="character" w:customStyle="1" w:styleId="1">
    <w:name w:val="Заголовок №1_"/>
    <w:basedOn w:val="a0"/>
    <w:link w:val="10"/>
    <w:rsid w:val="00FF5FC0"/>
    <w:rPr>
      <w:rFonts w:ascii="Times New Roman" w:eastAsia="Times New Roman" w:hAnsi="Times New Roman" w:cs="Times New Roman"/>
      <w:b/>
      <w:bCs/>
      <w:i w:val="0"/>
      <w:iCs w:val="0"/>
      <w:smallCaps w:val="0"/>
      <w:strike w:val="0"/>
      <w:sz w:val="28"/>
      <w:szCs w:val="28"/>
      <w:u w:val="none"/>
    </w:rPr>
  </w:style>
  <w:style w:type="character" w:customStyle="1" w:styleId="14pt">
    <w:name w:val="Заголовок №1 + Интервал 4 pt"/>
    <w:basedOn w:val="1"/>
    <w:rsid w:val="00FF5FC0"/>
    <w:rPr>
      <w:color w:val="000000"/>
      <w:spacing w:val="80"/>
      <w:w w:val="100"/>
      <w:position w:val="0"/>
      <w:lang w:val="ru-RU" w:eastAsia="ru-RU" w:bidi="ru-RU"/>
    </w:rPr>
  </w:style>
  <w:style w:type="character" w:customStyle="1" w:styleId="2">
    <w:name w:val="Основной текст (2)_"/>
    <w:basedOn w:val="a0"/>
    <w:link w:val="20"/>
    <w:rsid w:val="00FF5FC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FF5FC0"/>
    <w:rPr>
      <w:rFonts w:ascii="Times New Roman" w:eastAsia="Times New Roman" w:hAnsi="Times New Roman" w:cs="Times New Roman"/>
      <w:b/>
      <w:bCs/>
      <w:i w:val="0"/>
      <w:iCs w:val="0"/>
      <w:smallCaps w:val="0"/>
      <w:strike w:val="0"/>
      <w:sz w:val="28"/>
      <w:szCs w:val="28"/>
      <w:u w:val="none"/>
    </w:rPr>
  </w:style>
  <w:style w:type="character" w:customStyle="1" w:styleId="23pt">
    <w:name w:val="Основной текст (2) + Интервал 3 pt"/>
    <w:basedOn w:val="2"/>
    <w:rsid w:val="00FF5FC0"/>
    <w:rPr>
      <w:color w:val="000000"/>
      <w:spacing w:val="60"/>
      <w:w w:val="100"/>
      <w:position w:val="0"/>
      <w:lang w:val="ru-RU" w:eastAsia="ru-RU" w:bidi="ru-RU"/>
    </w:rPr>
  </w:style>
  <w:style w:type="character" w:customStyle="1" w:styleId="21">
    <w:name w:val="Основной текст (2)"/>
    <w:basedOn w:val="2"/>
    <w:rsid w:val="00FF5FC0"/>
    <w:rPr>
      <w:color w:val="000000"/>
      <w:spacing w:val="0"/>
      <w:w w:val="100"/>
      <w:position w:val="0"/>
      <w:lang w:val="ru-RU" w:eastAsia="ru-RU" w:bidi="ru-RU"/>
    </w:rPr>
  </w:style>
  <w:style w:type="character" w:customStyle="1" w:styleId="a4">
    <w:name w:val="Другое_"/>
    <w:basedOn w:val="a0"/>
    <w:link w:val="a5"/>
    <w:rsid w:val="00FF5FC0"/>
    <w:rPr>
      <w:rFonts w:ascii="Times New Roman" w:eastAsia="Times New Roman" w:hAnsi="Times New Roman" w:cs="Times New Roman"/>
      <w:b w:val="0"/>
      <w:bCs w:val="0"/>
      <w:i w:val="0"/>
      <w:iCs w:val="0"/>
      <w:smallCaps w:val="0"/>
      <w:strike w:val="0"/>
      <w:sz w:val="20"/>
      <w:szCs w:val="20"/>
      <w:u w:val="none"/>
    </w:rPr>
  </w:style>
  <w:style w:type="paragraph" w:customStyle="1" w:styleId="10">
    <w:name w:val="Заголовок №1"/>
    <w:basedOn w:val="a"/>
    <w:link w:val="1"/>
    <w:rsid w:val="00FF5FC0"/>
    <w:pPr>
      <w:shd w:val="clear" w:color="auto" w:fill="FFFFFF"/>
      <w:spacing w:line="317" w:lineRule="exact"/>
      <w:ind w:hanging="28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FF5FC0"/>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FF5FC0"/>
    <w:pPr>
      <w:shd w:val="clear" w:color="auto" w:fill="FFFFFF"/>
      <w:spacing w:before="720" w:after="540" w:line="317" w:lineRule="exact"/>
      <w:ind w:hanging="220"/>
      <w:jc w:val="center"/>
    </w:pPr>
    <w:rPr>
      <w:rFonts w:ascii="Times New Roman" w:eastAsia="Times New Roman" w:hAnsi="Times New Roman" w:cs="Times New Roman"/>
      <w:b/>
      <w:bCs/>
      <w:sz w:val="28"/>
      <w:szCs w:val="28"/>
    </w:rPr>
  </w:style>
  <w:style w:type="paragraph" w:customStyle="1" w:styleId="a5">
    <w:name w:val="Другое"/>
    <w:basedOn w:val="a"/>
    <w:link w:val="a4"/>
    <w:rsid w:val="00FF5FC0"/>
    <w:pPr>
      <w:shd w:val="clear" w:color="auto" w:fill="FFFFFF"/>
    </w:pPr>
    <w:rPr>
      <w:rFonts w:ascii="Times New Roman" w:eastAsia="Times New Roman" w:hAnsi="Times New Roman" w:cs="Times New Roman"/>
      <w:sz w:val="20"/>
      <w:szCs w:val="20"/>
    </w:rPr>
  </w:style>
  <w:style w:type="paragraph" w:styleId="a6">
    <w:name w:val="Balloon Text"/>
    <w:basedOn w:val="a"/>
    <w:link w:val="a7"/>
    <w:uiPriority w:val="99"/>
    <w:semiHidden/>
    <w:unhideWhenUsed/>
    <w:rsid w:val="00C6200F"/>
    <w:rPr>
      <w:rFonts w:ascii="Tahoma" w:hAnsi="Tahoma" w:cs="Tahoma"/>
      <w:sz w:val="16"/>
      <w:szCs w:val="16"/>
    </w:rPr>
  </w:style>
  <w:style w:type="character" w:customStyle="1" w:styleId="a7">
    <w:name w:val="Текст выноски Знак"/>
    <w:basedOn w:val="a0"/>
    <w:link w:val="a6"/>
    <w:uiPriority w:val="99"/>
    <w:semiHidden/>
    <w:rsid w:val="00C6200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4278</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2017-10-12T13:08:00Z</cp:lastPrinted>
  <dcterms:created xsi:type="dcterms:W3CDTF">2015-06-11T04:58:00Z</dcterms:created>
  <dcterms:modified xsi:type="dcterms:W3CDTF">2017-10-12T13:51:00Z</dcterms:modified>
</cp:coreProperties>
</file>