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926B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D28FF" w:rsidRPr="007D28FF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11 января 2017 года №4 «О комиссии по</w:t>
            </w:r>
            <w:proofErr w:type="gramEnd"/>
            <w:r w:rsidR="007D28FF" w:rsidRPr="007D28FF">
              <w:rPr>
                <w:rFonts w:ascii="Times New Roman" w:hAnsi="Times New Roman"/>
                <w:sz w:val="24"/>
                <w:szCs w:val="24"/>
              </w:rPr>
              <w:t xml:space="preserve"> установлению стажа муниципальной службы при администрации Советского сельского поселения Новокубанского района»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2022-04-11T12:39:00Z</dcterms:created>
  <dcterms:modified xsi:type="dcterms:W3CDTF">2022-04-11T12:39:00Z</dcterms:modified>
</cp:coreProperties>
</file>