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82BDC" w:rsidRDefault="00B71B72" w:rsidP="00E82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D2334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881A32" w:rsidRPr="00D2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0C7" w:rsidRPr="00D2334D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A7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7CC" w:rsidRPr="00E82BDC">
              <w:rPr>
                <w:rFonts w:ascii="Times New Roman" w:hAnsi="Times New Roman"/>
                <w:sz w:val="24"/>
                <w:szCs w:val="24"/>
              </w:rPr>
              <w:t>«</w:t>
            </w:r>
            <w:r w:rsidR="00E82BDC" w:rsidRPr="00E82BDC">
              <w:rPr>
                <w:rFonts w:ascii="Times New Roman" w:hAnsi="Times New Roman"/>
                <w:sz w:val="24"/>
                <w:szCs w:val="24"/>
              </w:rPr>
              <w:t xml:space="preserve">О порядке изменения существенных условий отдельных видов муниципальных контрактов в соответствии с пунктом 8 части 1 статьи </w:t>
            </w:r>
            <w:bookmarkStart w:id="0" w:name="_GoBack"/>
            <w:bookmarkEnd w:id="0"/>
            <w:r w:rsidR="00E82BDC" w:rsidRPr="00E82BDC">
              <w:rPr>
                <w:rFonts w:ascii="Times New Roman" w:hAnsi="Times New Roman"/>
                <w:sz w:val="24"/>
                <w:szCs w:val="24"/>
              </w:rPr>
              <w:t>95 Федерального закона от 5</w:t>
            </w:r>
            <w:proofErr w:type="gramEnd"/>
            <w:r w:rsidR="00E82BDC" w:rsidRPr="00E82BDC">
              <w:rPr>
                <w:rFonts w:ascii="Times New Roman" w:hAnsi="Times New Roman"/>
                <w:sz w:val="24"/>
                <w:szCs w:val="24"/>
              </w:rPr>
              <w:t xml:space="preserve">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="00811D54" w:rsidRPr="00E82B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E82BDC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E82BDC">
              <w:rPr>
                <w:rFonts w:ascii="Times New Roman" w:hAnsi="Times New Roman"/>
                <w:sz w:val="24"/>
                <w:szCs w:val="24"/>
              </w:rPr>
              <w:t xml:space="preserve">тупивший от </w:t>
            </w:r>
            <w:r w:rsidR="005A74A2" w:rsidRPr="00E82BDC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r w:rsidR="00D13754" w:rsidRPr="00E82BDC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 w:rsidR="002A021B" w:rsidRPr="00E82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4A2" w:rsidRPr="00E82BDC">
              <w:rPr>
                <w:rFonts w:ascii="Times New Roman" w:hAnsi="Times New Roman"/>
                <w:sz w:val="24"/>
                <w:szCs w:val="24"/>
              </w:rPr>
              <w:t>финансово-экономического</w:t>
            </w:r>
            <w:r w:rsidR="002A021B" w:rsidRPr="00E82BD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E82BD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D13754" w:rsidRPr="00D2334D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hAnsi="Times New Roman"/>
                <w:sz w:val="24"/>
                <w:szCs w:val="24"/>
              </w:rPr>
              <w:t>у</w:t>
            </w:r>
            <w:r w:rsidR="00BB7E12" w:rsidRPr="00D2334D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BB7E12" w:rsidRPr="00D2334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5A74A2">
              <w:rPr>
                <w:rFonts w:ascii="Times New Roman" w:hAnsi="Times New Roman"/>
                <w:sz w:val="24"/>
                <w:szCs w:val="24"/>
              </w:rPr>
              <w:t>Тимофеевой С.А.</w:t>
            </w:r>
            <w:r w:rsidR="00D13754" w:rsidRPr="00D2334D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86A56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A74A2"/>
    <w:rsid w:val="005B1EC2"/>
    <w:rsid w:val="00631DC5"/>
    <w:rsid w:val="006331BC"/>
    <w:rsid w:val="00657250"/>
    <w:rsid w:val="0069267F"/>
    <w:rsid w:val="006E7519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747CC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14B5C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82BDC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3</cp:revision>
  <cp:lastPrinted>2022-03-14T08:01:00Z</cp:lastPrinted>
  <dcterms:created xsi:type="dcterms:W3CDTF">2022-05-19T13:55:00Z</dcterms:created>
  <dcterms:modified xsi:type="dcterms:W3CDTF">2022-06-06T13:39:00Z</dcterms:modified>
</cp:coreProperties>
</file>