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B" w:rsidRPr="00E90800" w:rsidRDefault="00415AEB" w:rsidP="00415AE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415AEB" w:rsidRPr="00A73D0E" w:rsidRDefault="00415AEB" w:rsidP="00A1510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415AEB" w:rsidRPr="00A73D0E" w:rsidRDefault="00415AEB" w:rsidP="00A1510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С.Ю.Копылову </w:t>
            </w:r>
          </w:p>
        </w:tc>
      </w:tr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B262D3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415AEB" w:rsidRPr="00A73D0E" w:rsidTr="00A15105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EB" w:rsidRPr="00BC1484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415AEB" w:rsidRDefault="00415AEB" w:rsidP="00415AEB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решения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415AEB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 в решение Совета Советского сельского поселения </w:t>
            </w:r>
            <w:proofErr w:type="spellStart"/>
            <w:r w:rsidRPr="00415AE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415AEB">
              <w:rPr>
                <w:rFonts w:ascii="Times New Roman" w:hAnsi="Times New Roman"/>
                <w:sz w:val="24"/>
                <w:szCs w:val="24"/>
              </w:rPr>
              <w:t xml:space="preserve"> района от 23 декабря 2021 года № 125 «Об утверждении Положения о муниципальном</w:t>
            </w:r>
            <w:proofErr w:type="gramEnd"/>
            <w:r w:rsidRPr="0041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5AEB">
              <w:rPr>
                <w:rFonts w:ascii="Times New Roman" w:hAnsi="Times New Roman"/>
                <w:sz w:val="24"/>
                <w:szCs w:val="24"/>
              </w:rPr>
      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Советского сельского поселения </w:t>
            </w:r>
            <w:proofErr w:type="spellStart"/>
            <w:r w:rsidRPr="00415AE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415AEB">
              <w:rPr>
                <w:rFonts w:ascii="Times New Roman" w:hAnsi="Times New Roman"/>
                <w:sz w:val="24"/>
                <w:szCs w:val="24"/>
              </w:rPr>
              <w:t xml:space="preserve"> района»»,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Pr="001E6156">
              <w:rPr>
                <w:rFonts w:ascii="Times New Roman" w:hAnsi="Times New Roman"/>
                <w:sz w:val="24"/>
                <w:szCs w:val="24"/>
              </w:rPr>
              <w:t xml:space="preserve">ведущего специалиста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Бородина А.А.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1. Проект нормативного правового акта размещен на официальном сайте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 нормативного правового акта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может быть рекомендован для официального принятия.</w:t>
            </w: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EB" w:rsidRPr="00D13754" w:rsidTr="00A1510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415AEB" w:rsidRPr="00D13754" w:rsidTr="00A1510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834EF1" w:rsidRDefault="00834EF1"/>
    <w:sectPr w:rsidR="00834EF1" w:rsidSect="00415AEB"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AEB"/>
    <w:rsid w:val="00415AEB"/>
    <w:rsid w:val="00834EF1"/>
    <w:rsid w:val="00C4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A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2024-02-20T06:55:00Z</cp:lastPrinted>
  <dcterms:created xsi:type="dcterms:W3CDTF">2024-02-20T06:51:00Z</dcterms:created>
  <dcterms:modified xsi:type="dcterms:W3CDTF">2024-02-20T07:05:00Z</dcterms:modified>
</cp:coreProperties>
</file>