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54" w:rsidRPr="00CD50C7" w:rsidRDefault="00D13754" w:rsidP="00CD50C7">
      <w:pPr>
        <w:pStyle w:val="a3"/>
        <w:jc w:val="right"/>
        <w:rPr>
          <w:rFonts w:ascii="Times New Roman" w:hAnsi="Times New Roman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D67D3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71B7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CD50C7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</w:rPr>
            </w:pPr>
            <w:r w:rsidRPr="00B71B7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Pr="00B71B72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B71B7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1B7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CD50C7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D13754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D67D32" w:rsidRDefault="00CD50C7" w:rsidP="00D67D3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CD50C7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D67D32" w:rsidRDefault="00B71B72" w:rsidP="00715597">
            <w:pPr>
              <w:pStyle w:val="a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8515CC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67D32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D67D32"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 w:rsidRPr="00D67D32">
              <w:rPr>
                <w:rFonts w:ascii="Times New Roman" w:hAnsi="Times New Roman"/>
                <w:sz w:val="24"/>
                <w:szCs w:val="24"/>
              </w:rPr>
              <w:t>-правового отдела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  </w:t>
            </w:r>
            <w:proofErr w:type="spellStart"/>
            <w:r w:rsidR="00D13754" w:rsidRPr="00D67D32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антикоррупционной экспертизы нормативных правовых актов (проектов) </w:t>
            </w:r>
            <w:r w:rsidR="007E3EBB">
              <w:rPr>
                <w:rFonts w:ascii="Times New Roman" w:hAnsi="Times New Roman"/>
                <w:sz w:val="24"/>
                <w:szCs w:val="24"/>
              </w:rPr>
              <w:t>органов местного самоуправления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 района, рассмотрев проект </w:t>
            </w:r>
            <w:r w:rsidR="00715597">
              <w:rPr>
                <w:rFonts w:ascii="Times New Roman" w:hAnsi="Times New Roman"/>
                <w:sz w:val="24"/>
                <w:szCs w:val="24"/>
              </w:rPr>
              <w:t>постановления администрации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Советского сельского поселения Новокубанского</w:t>
            </w:r>
            <w:r w:rsidR="00CD50C7" w:rsidRPr="00D67D32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Pr="00D67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7D32">
              <w:rPr>
                <w:rFonts w:ascii="Times New Roman" w:hAnsi="Times New Roman"/>
                <w:sz w:val="24"/>
                <w:szCs w:val="24"/>
              </w:rPr>
              <w:t>«</w:t>
            </w:r>
            <w:r w:rsidR="004058A5" w:rsidRPr="004058A5">
              <w:rPr>
                <w:rFonts w:ascii="Times New Roman" w:hAnsi="Times New Roman"/>
                <w:sz w:val="24"/>
                <w:szCs w:val="24"/>
              </w:rPr>
              <w:t xml:space="preserve">Об утверждении Положения о проведении мониторинга </w:t>
            </w:r>
            <w:proofErr w:type="spellStart"/>
            <w:r w:rsidR="004058A5" w:rsidRPr="004058A5">
              <w:rPr>
                <w:rFonts w:ascii="Times New Roman" w:hAnsi="Times New Roman"/>
                <w:sz w:val="24"/>
                <w:szCs w:val="24"/>
              </w:rPr>
              <w:t>правоприменения</w:t>
            </w:r>
            <w:proofErr w:type="spellEnd"/>
            <w:r w:rsidR="004058A5" w:rsidRPr="004058A5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Советского сельского поселения Новокубанского района</w:t>
            </w:r>
            <w:bookmarkStart w:id="0" w:name="_GoBack"/>
            <w:bookmarkEnd w:id="0"/>
            <w:r w:rsidR="007E3EBB" w:rsidRPr="007E3EBB">
              <w:rPr>
                <w:rFonts w:ascii="Times New Roman" w:hAnsi="Times New Roman"/>
                <w:sz w:val="24"/>
                <w:szCs w:val="24"/>
              </w:rPr>
              <w:t>»</w:t>
            </w:r>
            <w:r w:rsidR="00D67D32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>пос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 xml:space="preserve">тупивший от начальника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общего</w:t>
            </w:r>
            <w:r w:rsidR="007E3E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476A" w:rsidRPr="00D67D32">
              <w:rPr>
                <w:rFonts w:ascii="Times New Roman" w:hAnsi="Times New Roman"/>
                <w:sz w:val="24"/>
                <w:szCs w:val="24"/>
              </w:rPr>
              <w:t>отдела</w:t>
            </w:r>
            <w:proofErr w:type="gramEnd"/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Новокубанского района </w:t>
            </w:r>
            <w:r w:rsidR="008B31B3">
              <w:rPr>
                <w:rFonts w:ascii="Times New Roman" w:hAnsi="Times New Roman"/>
                <w:sz w:val="24"/>
                <w:szCs w:val="24"/>
              </w:rPr>
              <w:t>О.И.Сытниковой</w:t>
            </w:r>
            <w:r w:rsidR="00D13754" w:rsidRPr="00D67D32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E5476A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E5476A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E5476A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476A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E5476A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E5476A" w:rsidRDefault="00CD50C7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71B72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имущественно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-правового отдела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13754"/>
    <w:rsid w:val="00025277"/>
    <w:rsid w:val="000501EA"/>
    <w:rsid w:val="00063247"/>
    <w:rsid w:val="0007674D"/>
    <w:rsid w:val="000779FD"/>
    <w:rsid w:val="000A3057"/>
    <w:rsid w:val="0013509F"/>
    <w:rsid w:val="00173829"/>
    <w:rsid w:val="001B3B8B"/>
    <w:rsid w:val="001E0C71"/>
    <w:rsid w:val="00217980"/>
    <w:rsid w:val="002E54D8"/>
    <w:rsid w:val="002F0038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58A5"/>
    <w:rsid w:val="00406E57"/>
    <w:rsid w:val="00443002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15597"/>
    <w:rsid w:val="0073696E"/>
    <w:rsid w:val="00757D51"/>
    <w:rsid w:val="007801B0"/>
    <w:rsid w:val="007E1BB2"/>
    <w:rsid w:val="007E3EBB"/>
    <w:rsid w:val="00807093"/>
    <w:rsid w:val="00825A8A"/>
    <w:rsid w:val="008515CC"/>
    <w:rsid w:val="00870132"/>
    <w:rsid w:val="00893A87"/>
    <w:rsid w:val="008B31B3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55614"/>
    <w:rsid w:val="00C65671"/>
    <w:rsid w:val="00CD50C7"/>
    <w:rsid w:val="00CE4956"/>
    <w:rsid w:val="00D13754"/>
    <w:rsid w:val="00D63ECE"/>
    <w:rsid w:val="00D67D32"/>
    <w:rsid w:val="00DB0A45"/>
    <w:rsid w:val="00E17F5B"/>
    <w:rsid w:val="00E5476A"/>
    <w:rsid w:val="00E57616"/>
    <w:rsid w:val="00E6020B"/>
    <w:rsid w:val="00E70D1A"/>
    <w:rsid w:val="00EC016B"/>
    <w:rsid w:val="00EC32C5"/>
    <w:rsid w:val="00F04187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SMART</cp:lastModifiedBy>
  <cp:revision>2</cp:revision>
  <cp:lastPrinted>2017-08-31T08:30:00Z</cp:lastPrinted>
  <dcterms:created xsi:type="dcterms:W3CDTF">2018-11-21T16:43:00Z</dcterms:created>
  <dcterms:modified xsi:type="dcterms:W3CDTF">2018-11-21T16:43:00Z</dcterms:modified>
</cp:coreProperties>
</file>