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</w:t>
            </w:r>
            <w:r w:rsidR="00B70EE2" w:rsidRPr="003551E8">
              <w:rPr>
                <w:rFonts w:ascii="Arial" w:hAnsi="Arial" w:cs="Arial"/>
                <w:sz w:val="20"/>
                <w:szCs w:val="20"/>
              </w:rPr>
              <w:t>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Pr="003551E8">
              <w:rPr>
                <w:rFonts w:ascii="Arial" w:hAnsi="Arial" w:cs="Arial"/>
                <w:sz w:val="20"/>
                <w:szCs w:val="20"/>
              </w:rPr>
              <w:t xml:space="preserve">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230158" w:rsidRDefault="00B64137" w:rsidP="0023015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  <w:r w:rsidR="005354D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72B7">
              <w:rPr>
                <w:rFonts w:ascii="Arial" w:hAnsi="Arial" w:cs="Arial"/>
                <w:sz w:val="20"/>
                <w:szCs w:val="20"/>
              </w:rPr>
              <w:t xml:space="preserve">8 </w:t>
            </w:r>
            <w:r w:rsidR="00230158">
              <w:rPr>
                <w:rFonts w:ascii="Arial" w:hAnsi="Arial" w:cs="Arial"/>
                <w:sz w:val="20"/>
                <w:szCs w:val="20"/>
              </w:rPr>
              <w:t>от</w:t>
            </w:r>
            <w:r w:rsidR="00EB72B7">
              <w:rPr>
                <w:rFonts w:ascii="Arial" w:hAnsi="Arial" w:cs="Arial"/>
                <w:sz w:val="20"/>
                <w:szCs w:val="20"/>
              </w:rPr>
              <w:t xml:space="preserve"> 24.06.2022г.</w:t>
            </w:r>
          </w:p>
          <w:p w:rsidR="00352038" w:rsidRPr="003551E8" w:rsidRDefault="00352038" w:rsidP="00230158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AE266E" w:rsidRPr="003551E8">
              <w:rPr>
                <w:rFonts w:ascii="Arial" w:hAnsi="Arial" w:cs="Arial"/>
                <w:sz w:val="20"/>
                <w:szCs w:val="20"/>
              </w:rPr>
              <w:t>Советского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</w:t>
            </w:r>
            <w:proofErr w:type="spellStart"/>
            <w:r w:rsidR="001C3D4C" w:rsidRPr="003551E8">
              <w:rPr>
                <w:rFonts w:ascii="Arial" w:hAnsi="Arial" w:cs="Arial"/>
                <w:sz w:val="20"/>
                <w:szCs w:val="20"/>
              </w:rPr>
              <w:t>Новокубанского</w:t>
            </w:r>
            <w:proofErr w:type="spellEnd"/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района</w:t>
            </w:r>
          </w:p>
        </w:tc>
      </w:tr>
    </w:tbl>
    <w:p w:rsidR="00DC4882" w:rsidRDefault="00DC4882" w:rsidP="00826826">
      <w:pPr>
        <w:ind w:right="-1"/>
        <w:rPr>
          <w:rFonts w:ascii="Arial" w:hAnsi="Arial" w:cs="Arial"/>
          <w:sz w:val="16"/>
          <w:szCs w:val="16"/>
        </w:rPr>
      </w:pPr>
    </w:p>
    <w:p w:rsidR="00C116F1" w:rsidRDefault="00C116F1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930A24" w:rsidRDefault="00930A24" w:rsidP="00826826">
      <w:pPr>
        <w:ind w:right="-1"/>
        <w:rPr>
          <w:rFonts w:ascii="Arial" w:hAnsi="Arial" w:cs="Arial"/>
          <w:sz w:val="16"/>
          <w:szCs w:val="16"/>
        </w:rPr>
      </w:pP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z w:val="16"/>
          <w:szCs w:val="16"/>
        </w:rPr>
      </w:pPr>
      <w:r w:rsidRPr="00AB0E49">
        <w:rPr>
          <w:rFonts w:ascii="Arial" w:hAnsi="Arial" w:cs="Arial"/>
          <w:caps/>
          <w:spacing w:val="12"/>
          <w:sz w:val="16"/>
          <w:szCs w:val="16"/>
        </w:rPr>
        <w:t>СОВЕТСКОГО СЕЛЬСКОГО ПОСЕЛЕНИЯ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caps/>
          <w:spacing w:val="20"/>
          <w:sz w:val="16"/>
          <w:szCs w:val="16"/>
        </w:rPr>
      </w:pPr>
      <w:r w:rsidRPr="00AB0E49">
        <w:rPr>
          <w:rFonts w:ascii="Arial" w:hAnsi="Arial" w:cs="Arial"/>
          <w:caps/>
          <w:spacing w:val="20"/>
          <w:sz w:val="16"/>
          <w:szCs w:val="16"/>
        </w:rPr>
        <w:t>НОВОКУБАНСКОГО РАЙОНА</w:t>
      </w:r>
    </w:p>
    <w:p w:rsidR="00AB0E49" w:rsidRPr="00AB0E49" w:rsidRDefault="00AB0E49" w:rsidP="00AB0E49">
      <w:pPr>
        <w:ind w:right="-1"/>
        <w:jc w:val="center"/>
        <w:rPr>
          <w:rFonts w:ascii="Arial" w:hAnsi="Arial" w:cs="Arial"/>
          <w:spacing w:val="20"/>
          <w:sz w:val="16"/>
          <w:szCs w:val="16"/>
        </w:rPr>
      </w:pPr>
      <w:r w:rsidRPr="00AB0E49">
        <w:rPr>
          <w:rFonts w:ascii="Arial" w:hAnsi="Arial" w:cs="Arial"/>
          <w:spacing w:val="20"/>
          <w:sz w:val="16"/>
          <w:szCs w:val="16"/>
        </w:rPr>
        <w:t>РЕШЕНИЕ</w:t>
      </w:r>
    </w:p>
    <w:tbl>
      <w:tblPr>
        <w:tblW w:w="9780" w:type="dxa"/>
        <w:tblInd w:w="-34" w:type="dxa"/>
        <w:tblLook w:val="04A0"/>
      </w:tblPr>
      <w:tblGrid>
        <w:gridCol w:w="5066"/>
        <w:gridCol w:w="4714"/>
      </w:tblGrid>
      <w:tr w:rsidR="00AB0E49" w:rsidRPr="00AB0E49" w:rsidTr="00AB0E49">
        <w:trPr>
          <w:trHeight w:val="261"/>
        </w:trPr>
        <w:tc>
          <w:tcPr>
            <w:tcW w:w="5066" w:type="dxa"/>
            <w:vAlign w:val="bottom"/>
            <w:hideMark/>
          </w:tcPr>
          <w:p w:rsidR="00AB0E49" w:rsidRPr="00AB0E49" w:rsidRDefault="00AB0E49" w:rsidP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        от </w:t>
            </w:r>
            <w:r w:rsidR="00230158">
              <w:rPr>
                <w:rFonts w:ascii="Arial" w:hAnsi="Arial" w:cs="Arial"/>
                <w:sz w:val="16"/>
                <w:szCs w:val="16"/>
              </w:rPr>
              <w:t>23</w:t>
            </w:r>
            <w:r w:rsidR="00D06CF7">
              <w:rPr>
                <w:rFonts w:ascii="Arial" w:hAnsi="Arial" w:cs="Arial"/>
                <w:sz w:val="16"/>
                <w:szCs w:val="16"/>
              </w:rPr>
              <w:t>.0</w:t>
            </w:r>
            <w:r w:rsidR="00230158">
              <w:rPr>
                <w:rFonts w:ascii="Arial" w:hAnsi="Arial" w:cs="Arial"/>
                <w:sz w:val="16"/>
                <w:szCs w:val="16"/>
              </w:rPr>
              <w:t>6</w:t>
            </w:r>
            <w:r w:rsidRPr="00AB0E49">
              <w:rPr>
                <w:rFonts w:ascii="Arial" w:hAnsi="Arial" w:cs="Arial"/>
                <w:sz w:val="16"/>
                <w:szCs w:val="16"/>
              </w:rPr>
              <w:t>.202</w:t>
            </w:r>
            <w:r w:rsidR="00D06CF7">
              <w:rPr>
                <w:rFonts w:ascii="Arial" w:hAnsi="Arial" w:cs="Arial"/>
                <w:sz w:val="16"/>
                <w:szCs w:val="16"/>
              </w:rPr>
              <w:t>2</w:t>
            </w:r>
            <w:r w:rsidRPr="00AB0E49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714" w:type="dxa"/>
            <w:vAlign w:val="bottom"/>
            <w:hideMark/>
          </w:tcPr>
          <w:p w:rsidR="00AB0E49" w:rsidRPr="00AB0E49" w:rsidRDefault="00AB0E49" w:rsidP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637C6D">
              <w:rPr>
                <w:rFonts w:ascii="Arial" w:hAnsi="Arial" w:cs="Arial"/>
                <w:sz w:val="16"/>
                <w:szCs w:val="16"/>
              </w:rPr>
              <w:t>1</w:t>
            </w:r>
            <w:r w:rsidR="00230158">
              <w:rPr>
                <w:rFonts w:ascii="Arial" w:hAnsi="Arial" w:cs="Arial"/>
                <w:sz w:val="16"/>
                <w:szCs w:val="16"/>
              </w:rPr>
              <w:t>44</w:t>
            </w:r>
            <w:r w:rsidRPr="00AB0E49"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AB0E49" w:rsidRPr="00361C99" w:rsidTr="00AB0E49">
        <w:trPr>
          <w:trHeight w:val="345"/>
        </w:trPr>
        <w:tc>
          <w:tcPr>
            <w:tcW w:w="9780" w:type="dxa"/>
            <w:gridSpan w:val="2"/>
            <w:vAlign w:val="bottom"/>
            <w:hideMark/>
          </w:tcPr>
          <w:p w:rsidR="00AB0E49" w:rsidRPr="00361C99" w:rsidRDefault="00AB0E49" w:rsidP="00AB0E4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</w:t>
            </w:r>
            <w:r w:rsidRPr="00361C99">
              <w:rPr>
                <w:rFonts w:ascii="Arial" w:hAnsi="Arial" w:cs="Arial"/>
                <w:sz w:val="16"/>
                <w:szCs w:val="16"/>
              </w:rPr>
              <w:t>т. Советская</w:t>
            </w:r>
          </w:p>
        </w:tc>
      </w:tr>
    </w:tbl>
    <w:p w:rsidR="009C1331" w:rsidRDefault="009C1331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  <w:r w:rsidRPr="00D06CF7">
        <w:rPr>
          <w:rFonts w:ascii="Arial" w:hAnsi="Arial" w:cs="Arial"/>
          <w:sz w:val="16"/>
          <w:szCs w:val="16"/>
        </w:rPr>
        <w:t xml:space="preserve">О внесении изменений и дополнений в решение Совета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от 8 декабря 2021 года № 116 «О бюджете Советского сельского поселения </w:t>
      </w:r>
      <w:proofErr w:type="spellStart"/>
      <w:r w:rsidRPr="00D06CF7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D06CF7">
        <w:rPr>
          <w:rFonts w:ascii="Arial" w:hAnsi="Arial" w:cs="Arial"/>
          <w:sz w:val="16"/>
          <w:szCs w:val="16"/>
        </w:rPr>
        <w:t xml:space="preserve"> района на 2022 год»</w:t>
      </w:r>
    </w:p>
    <w:p w:rsidR="00D06CF7" w:rsidRPr="00D06CF7" w:rsidRDefault="00D06CF7" w:rsidP="00D06CF7">
      <w:pPr>
        <w:spacing w:line="240" w:lineRule="atLeast"/>
        <w:jc w:val="center"/>
        <w:rPr>
          <w:rFonts w:ascii="Arial" w:hAnsi="Arial" w:cs="Arial"/>
          <w:sz w:val="16"/>
          <w:szCs w:val="16"/>
        </w:rPr>
      </w:pP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 xml:space="preserve">В связи с изменениями расходной и доходной частей бюджета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</w:t>
      </w:r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 Совет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</w:t>
      </w:r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  </w:t>
      </w:r>
      <w:proofErr w:type="spellStart"/>
      <w:proofErr w:type="gramStart"/>
      <w:r w:rsidRPr="00230158">
        <w:rPr>
          <w:rFonts w:ascii="Arial" w:hAnsi="Arial" w:cs="Arial"/>
          <w:sz w:val="16"/>
          <w:szCs w:val="16"/>
        </w:rPr>
        <w:t>р</w:t>
      </w:r>
      <w:proofErr w:type="spellEnd"/>
      <w:proofErr w:type="gramEnd"/>
      <w:r w:rsidRPr="00230158">
        <w:rPr>
          <w:rFonts w:ascii="Arial" w:hAnsi="Arial" w:cs="Arial"/>
          <w:sz w:val="16"/>
          <w:szCs w:val="16"/>
        </w:rPr>
        <w:t xml:space="preserve"> е </w:t>
      </w:r>
      <w:proofErr w:type="spellStart"/>
      <w:r w:rsidRPr="00230158">
        <w:rPr>
          <w:rFonts w:ascii="Arial" w:hAnsi="Arial" w:cs="Arial"/>
          <w:sz w:val="16"/>
          <w:szCs w:val="16"/>
        </w:rPr>
        <w:t>ш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и л: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 xml:space="preserve">1. Внести в Решение Совета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</w:t>
      </w:r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 от 8 декабря 2021 года № 116</w:t>
      </w:r>
      <w:r w:rsidRPr="00230158">
        <w:rPr>
          <w:rFonts w:ascii="Arial" w:hAnsi="Arial" w:cs="Arial"/>
          <w:b/>
          <w:sz w:val="16"/>
          <w:szCs w:val="16"/>
        </w:rPr>
        <w:t xml:space="preserve"> </w:t>
      </w:r>
      <w:r w:rsidRPr="00230158">
        <w:rPr>
          <w:rFonts w:ascii="Arial" w:hAnsi="Arial" w:cs="Arial"/>
          <w:sz w:val="16"/>
          <w:szCs w:val="16"/>
        </w:rPr>
        <w:t xml:space="preserve">«О бюджете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о</w:t>
      </w:r>
      <w:r w:rsidRPr="00230158">
        <w:rPr>
          <w:rFonts w:ascii="Arial" w:hAnsi="Arial" w:cs="Arial"/>
          <w:sz w:val="16"/>
          <w:szCs w:val="16"/>
        </w:rPr>
        <w:t>вокубанского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 на 2022 год» (далее по тексту – решение)  следующие изменения и дополнения: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>1) Подпункт 1 пункта 1 решения изложить в следующей редакции: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>«1) общий объем доходов в сумме 62213,8 тысяч рублей;»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>2) Подпункт 2 пункта 1 решения изложить в следующей редакции: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>«2) общий объем расходов в сумме 62706,8 тысяч рублей</w:t>
      </w:r>
      <w:proofErr w:type="gramStart"/>
      <w:r w:rsidRPr="00230158">
        <w:rPr>
          <w:rFonts w:ascii="Arial" w:hAnsi="Arial" w:cs="Arial"/>
          <w:sz w:val="16"/>
          <w:szCs w:val="16"/>
        </w:rPr>
        <w:t>;»</w:t>
      </w:r>
      <w:proofErr w:type="gramEnd"/>
      <w:r w:rsidRPr="00230158">
        <w:rPr>
          <w:rFonts w:ascii="Arial" w:hAnsi="Arial" w:cs="Arial"/>
          <w:sz w:val="16"/>
          <w:szCs w:val="16"/>
        </w:rPr>
        <w:t>.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 xml:space="preserve">3) Приложение № 1 решения «Объем поступлений доходов в бюджет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2022 год» изложить в новой редакции согласно приложению № 1 к настоящему решению.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>4) Приложение № 2 решения «Безвозмездные поступления в 2022 году» изложить в новой редакции согласно приложению № 2 к настоящему решению.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>5) Приложение № 3 решения «Распределение бюджетных ассигнований  по разделам и подразделам классификации расходов бюджетов на 2022 год» изложить в новой редакции согласно приложению № 3 к настоящему решению.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 xml:space="preserve">6) Приложение № 4 решения «Распределение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</w:t>
      </w:r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  и </w:t>
      </w:r>
      <w:proofErr w:type="spellStart"/>
      <w:r w:rsidRPr="00230158">
        <w:rPr>
          <w:rFonts w:ascii="Arial" w:hAnsi="Arial" w:cs="Arial"/>
          <w:sz w:val="16"/>
          <w:szCs w:val="16"/>
        </w:rPr>
        <w:t>непрограммным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направлениям деятельности), группам </w:t>
      </w:r>
      <w:proofErr w:type="gramStart"/>
      <w:r w:rsidRPr="00230158">
        <w:rPr>
          <w:rFonts w:ascii="Arial" w:hAnsi="Arial" w:cs="Arial"/>
          <w:sz w:val="16"/>
          <w:szCs w:val="16"/>
        </w:rPr>
        <w:t>видов расходов классификации расходов бюджета</w:t>
      </w:r>
      <w:proofErr w:type="gramEnd"/>
      <w:r w:rsidRPr="00230158">
        <w:rPr>
          <w:rFonts w:ascii="Arial" w:hAnsi="Arial" w:cs="Arial"/>
          <w:sz w:val="16"/>
          <w:szCs w:val="16"/>
        </w:rPr>
        <w:t xml:space="preserve"> на 2022 год» изложить в новой редакции согласно приложению № 4 к настоящему решению.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 xml:space="preserve">7) Приложение № 5 решения «Ведомственная структура расходов бюджета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</w:t>
      </w:r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 на 2022 год» изложить в новой редакции согласно приложению № 5 к настоящему решению.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sz w:val="16"/>
          <w:szCs w:val="16"/>
        </w:rPr>
      </w:pPr>
      <w:r w:rsidRPr="00230158">
        <w:rPr>
          <w:rFonts w:ascii="Arial" w:hAnsi="Arial" w:cs="Arial"/>
          <w:sz w:val="16"/>
          <w:szCs w:val="16"/>
        </w:rPr>
        <w:t xml:space="preserve">8) Приложение № 6 решения «Источники финансирования дефицита бюджета 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</w:t>
      </w:r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района, перечень </w:t>
      </w:r>
      <w:proofErr w:type="gramStart"/>
      <w:r w:rsidRPr="00230158">
        <w:rPr>
          <w:rFonts w:ascii="Arial" w:hAnsi="Arial" w:cs="Arial"/>
          <w:sz w:val="16"/>
          <w:szCs w:val="16"/>
        </w:rPr>
        <w:t>статей источников финансирования дефицита бюджета</w:t>
      </w:r>
      <w:proofErr w:type="gramEnd"/>
      <w:r w:rsidRPr="00230158">
        <w:rPr>
          <w:rFonts w:ascii="Arial" w:hAnsi="Arial" w:cs="Arial"/>
          <w:sz w:val="16"/>
          <w:szCs w:val="16"/>
        </w:rPr>
        <w:t xml:space="preserve">  на 2022 год» изложить в новой редакции согласно приложению № 6 к настоящему решению.</w:t>
      </w:r>
    </w:p>
    <w:p w:rsidR="00230158" w:rsidRPr="00230158" w:rsidRDefault="00230158" w:rsidP="00230158">
      <w:pPr>
        <w:pStyle w:val="a6"/>
        <w:ind w:firstLine="567"/>
        <w:rPr>
          <w:rFonts w:ascii="Arial" w:hAnsi="Arial" w:cs="Arial"/>
          <w:color w:val="000000"/>
          <w:sz w:val="16"/>
          <w:szCs w:val="16"/>
        </w:rPr>
      </w:pPr>
      <w:r w:rsidRPr="00230158">
        <w:rPr>
          <w:rFonts w:ascii="Arial" w:hAnsi="Arial" w:cs="Arial"/>
          <w:color w:val="000000"/>
          <w:sz w:val="16"/>
          <w:szCs w:val="16"/>
        </w:rPr>
        <w:t xml:space="preserve">2. </w:t>
      </w:r>
      <w:proofErr w:type="gramStart"/>
      <w:r w:rsidRPr="00230158">
        <w:rPr>
          <w:rFonts w:ascii="Arial" w:hAnsi="Arial" w:cs="Arial"/>
          <w:color w:val="000000"/>
          <w:sz w:val="16"/>
          <w:szCs w:val="16"/>
        </w:rPr>
        <w:t>Контроль за</w:t>
      </w:r>
      <w:proofErr w:type="gramEnd"/>
      <w:r w:rsidRPr="00230158">
        <w:rPr>
          <w:rFonts w:ascii="Arial" w:hAnsi="Arial" w:cs="Arial"/>
          <w:color w:val="000000"/>
          <w:sz w:val="16"/>
          <w:szCs w:val="16"/>
        </w:rPr>
        <w:t xml:space="preserve"> исполнением настоящего решения возложить на комиссию Совета </w:t>
      </w:r>
      <w:r w:rsidRPr="00230158">
        <w:rPr>
          <w:rFonts w:ascii="Arial" w:hAnsi="Arial" w:cs="Arial"/>
          <w:sz w:val="16"/>
          <w:szCs w:val="16"/>
        </w:rPr>
        <w:t xml:space="preserve">Советского сельского поселения </w:t>
      </w:r>
      <w:proofErr w:type="spellStart"/>
      <w:r w:rsidRPr="00230158">
        <w:rPr>
          <w:rFonts w:ascii="Arial" w:hAnsi="Arial" w:cs="Arial"/>
          <w:sz w:val="16"/>
          <w:szCs w:val="16"/>
        </w:rPr>
        <w:t>Новокуба</w:t>
      </w:r>
      <w:r w:rsidRPr="00230158">
        <w:rPr>
          <w:rFonts w:ascii="Arial" w:hAnsi="Arial" w:cs="Arial"/>
          <w:sz w:val="16"/>
          <w:szCs w:val="16"/>
        </w:rPr>
        <w:t>н</w:t>
      </w:r>
      <w:r w:rsidRPr="00230158">
        <w:rPr>
          <w:rFonts w:ascii="Arial" w:hAnsi="Arial" w:cs="Arial"/>
          <w:sz w:val="16"/>
          <w:szCs w:val="16"/>
        </w:rPr>
        <w:t>ского</w:t>
      </w:r>
      <w:proofErr w:type="spellEnd"/>
      <w:r w:rsidRPr="00230158">
        <w:rPr>
          <w:rFonts w:ascii="Arial" w:hAnsi="Arial" w:cs="Arial"/>
          <w:sz w:val="16"/>
          <w:szCs w:val="16"/>
        </w:rPr>
        <w:t xml:space="preserve"> района</w:t>
      </w:r>
      <w:r w:rsidRPr="00230158">
        <w:rPr>
          <w:rFonts w:ascii="Arial" w:hAnsi="Arial" w:cs="Arial"/>
          <w:color w:val="000000"/>
          <w:sz w:val="16"/>
          <w:szCs w:val="16"/>
        </w:rPr>
        <w:t xml:space="preserve"> по финансам, бюджету, налогам и контролю (</w:t>
      </w:r>
      <w:proofErr w:type="spellStart"/>
      <w:r w:rsidRPr="00230158">
        <w:rPr>
          <w:rFonts w:ascii="Arial" w:hAnsi="Arial" w:cs="Arial"/>
          <w:color w:val="000000"/>
          <w:sz w:val="16"/>
          <w:szCs w:val="16"/>
        </w:rPr>
        <w:t>Белокурова</w:t>
      </w:r>
      <w:proofErr w:type="spellEnd"/>
      <w:r w:rsidRPr="00230158">
        <w:rPr>
          <w:rFonts w:ascii="Arial" w:hAnsi="Arial" w:cs="Arial"/>
          <w:color w:val="000000"/>
          <w:sz w:val="16"/>
          <w:szCs w:val="16"/>
        </w:rPr>
        <w:t>).</w:t>
      </w:r>
    </w:p>
    <w:p w:rsidR="00230158" w:rsidRPr="00230158" w:rsidRDefault="00230158" w:rsidP="00230158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  <w:r w:rsidRPr="00230158">
        <w:rPr>
          <w:rFonts w:ascii="Arial" w:hAnsi="Arial" w:cs="Arial"/>
          <w:color w:val="000000"/>
          <w:sz w:val="16"/>
          <w:szCs w:val="16"/>
        </w:rPr>
        <w:t xml:space="preserve">3. Настоящее решение вступает в силу со дня его официального опубликования в информационном бюллетене «Вестник Советского сельского поселения </w:t>
      </w:r>
      <w:proofErr w:type="spellStart"/>
      <w:r w:rsidRPr="00230158">
        <w:rPr>
          <w:rFonts w:ascii="Arial" w:hAnsi="Arial" w:cs="Arial"/>
          <w:color w:val="000000"/>
          <w:sz w:val="16"/>
          <w:szCs w:val="16"/>
        </w:rPr>
        <w:t>Новокубанского</w:t>
      </w:r>
      <w:proofErr w:type="spellEnd"/>
      <w:r w:rsidRPr="00230158">
        <w:rPr>
          <w:rFonts w:ascii="Arial" w:hAnsi="Arial" w:cs="Arial"/>
          <w:color w:val="000000"/>
          <w:sz w:val="16"/>
          <w:szCs w:val="16"/>
        </w:rPr>
        <w:t xml:space="preserve"> района».</w:t>
      </w:r>
    </w:p>
    <w:p w:rsidR="00AB0E49" w:rsidRPr="00C50A39" w:rsidRDefault="00AB0E49" w:rsidP="00D06CF7">
      <w:pPr>
        <w:ind w:firstLine="567"/>
        <w:jc w:val="both"/>
        <w:rPr>
          <w:rFonts w:ascii="Arial" w:hAnsi="Arial" w:cs="Arial"/>
          <w:color w:val="000000"/>
          <w:sz w:val="16"/>
          <w:szCs w:val="16"/>
        </w:rPr>
      </w:pP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color w:val="000000"/>
          <w:sz w:val="16"/>
          <w:szCs w:val="16"/>
        </w:rPr>
        <w:t xml:space="preserve">Глава </w:t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</w:r>
      <w:r w:rsidRPr="008816AE">
        <w:rPr>
          <w:rFonts w:ascii="Arial" w:hAnsi="Arial" w:cs="Arial"/>
          <w:color w:val="000000"/>
          <w:sz w:val="16"/>
          <w:szCs w:val="16"/>
        </w:rPr>
        <w:tab/>
        <w:t>Председатель Совета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>Советского сельского поселения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Советского сельского поселения</w:t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sz w:val="16"/>
          <w:szCs w:val="16"/>
        </w:rPr>
      </w:pP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proofErr w:type="spellStart"/>
      <w:r w:rsidRPr="008816AE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8816AE">
        <w:rPr>
          <w:rFonts w:ascii="Arial" w:hAnsi="Arial" w:cs="Arial"/>
          <w:sz w:val="16"/>
          <w:szCs w:val="16"/>
        </w:rPr>
        <w:t xml:space="preserve"> района</w:t>
      </w:r>
      <w:r w:rsidRPr="008816AE">
        <w:rPr>
          <w:rFonts w:ascii="Arial" w:hAnsi="Arial" w:cs="Arial"/>
          <w:sz w:val="16"/>
          <w:szCs w:val="16"/>
        </w:rPr>
        <w:tab/>
      </w:r>
    </w:p>
    <w:p w:rsidR="00AB0E49" w:rsidRPr="008816AE" w:rsidRDefault="00AB0E49" w:rsidP="00AB0E49">
      <w:pPr>
        <w:pStyle w:val="a6"/>
        <w:ind w:right="-285" w:firstLine="0"/>
        <w:rPr>
          <w:rFonts w:ascii="Arial" w:hAnsi="Arial" w:cs="Arial"/>
          <w:color w:val="000000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С.Ю.Копылов</w:t>
      </w:r>
      <w:r w:rsidRPr="008816AE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</w:r>
      <w:r w:rsidRPr="008816AE">
        <w:rPr>
          <w:rFonts w:ascii="Arial" w:hAnsi="Arial" w:cs="Arial"/>
          <w:sz w:val="16"/>
          <w:szCs w:val="16"/>
        </w:rPr>
        <w:tab/>
        <w:t>С.Ю.Гуров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3015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.0</w:t>
      </w:r>
      <w:r w:rsidR="0023015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44</w:t>
      </w:r>
    </w:p>
    <w:p w:rsidR="00D06CF7" w:rsidRDefault="00D06CF7" w:rsidP="00D06CF7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№ 1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791B1F">
        <w:rPr>
          <w:rFonts w:ascii="Arial" w:hAnsi="Arial" w:cs="Arial"/>
          <w:sz w:val="16"/>
          <w:szCs w:val="16"/>
        </w:rPr>
        <w:t xml:space="preserve">Объем поступлений доходов в бюджет Советского сельского поселения </w:t>
      </w:r>
      <w:proofErr w:type="spellStart"/>
      <w:r w:rsidRPr="00791B1F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791B1F">
        <w:rPr>
          <w:rFonts w:ascii="Arial" w:hAnsi="Arial" w:cs="Arial"/>
          <w:sz w:val="16"/>
          <w:szCs w:val="16"/>
        </w:rPr>
        <w:t xml:space="preserve"> района по кодам видов (подвидов) доходов  на 202</w:t>
      </w:r>
      <w:r>
        <w:rPr>
          <w:rFonts w:ascii="Arial" w:hAnsi="Arial" w:cs="Arial"/>
          <w:sz w:val="16"/>
          <w:szCs w:val="16"/>
        </w:rPr>
        <w:t>2</w:t>
      </w:r>
      <w:r w:rsidRPr="00791B1F">
        <w:rPr>
          <w:rFonts w:ascii="Arial" w:hAnsi="Arial" w:cs="Arial"/>
          <w:sz w:val="16"/>
          <w:szCs w:val="16"/>
        </w:rPr>
        <w:t>год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42 751,5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лиц*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12 550,0</w:t>
            </w:r>
          </w:p>
        </w:tc>
      </w:tr>
      <w:tr w:rsidR="00230158" w:rsidTr="00AB0E49">
        <w:trPr>
          <w:trHeight w:val="560"/>
        </w:trPr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1 03 02231 01 0000 110 1 03 02241 01 0000 110 1 03 02251 01 0000 110 1 03 02261 01 0000 110</w:t>
            </w:r>
          </w:p>
        </w:tc>
        <w:tc>
          <w:tcPr>
            <w:tcW w:w="6520" w:type="dxa"/>
          </w:tcPr>
          <w:p w:rsidR="00230158" w:rsidRPr="00230158" w:rsidRDefault="00230158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нефтепродукты, производимые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134" w:type="dxa"/>
            <w:vAlign w:val="center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12 187,0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 xml:space="preserve">Единый сельскохозяйственный налог*                                 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2 232,0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6520" w:type="dxa"/>
          </w:tcPr>
          <w:p w:rsidR="00230158" w:rsidRPr="00230158" w:rsidRDefault="00230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4 150,0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1 06 06033 10 0000 110       1 06 06043 10 0000 110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 xml:space="preserve">Земельный налог 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10 640,0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lastRenderedPageBreak/>
              <w:t>1 11 05013 05 0000 120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230158">
              <w:rPr>
                <w:rFonts w:ascii="Arial" w:hAnsi="Arial" w:cs="Arial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279,0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1 11 05035 10 0000 120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463,5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1 11 09080 10 0000 120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1 13 01995 10 0000 130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1 16 02010 02 0000 140</w:t>
            </w:r>
          </w:p>
        </w:tc>
        <w:tc>
          <w:tcPr>
            <w:tcW w:w="6520" w:type="dxa"/>
          </w:tcPr>
          <w:p w:rsidR="00230158" w:rsidRPr="00230158" w:rsidRDefault="00230158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230158" w:rsidRPr="00230158" w:rsidRDefault="0023015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19 462,3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19 418,7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230158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230158" w:rsidRPr="007D1B3C" w:rsidTr="001B4EDE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230158" w:rsidRPr="007D1B3C" w:rsidTr="001B4EDE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30158" w:rsidRPr="007D1B3C" w:rsidTr="00637C6D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30158" w:rsidRPr="007D1B3C" w:rsidTr="00637C6D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230158" w:rsidRPr="007D1B3C" w:rsidTr="00EB72B7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230158" w:rsidRPr="007D1B3C" w:rsidTr="00EB72B7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230158" w:rsidRPr="007D1B3C" w:rsidTr="00AB0E49">
        <w:tc>
          <w:tcPr>
            <w:tcW w:w="2093" w:type="dxa"/>
            <w:vAlign w:val="bottom"/>
          </w:tcPr>
          <w:p w:rsidR="00230158" w:rsidRPr="0023015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520" w:type="dxa"/>
            <w:vAlign w:val="bottom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Всего доходов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62 213,8</w:t>
            </w:r>
          </w:p>
        </w:tc>
      </w:tr>
    </w:tbl>
    <w:p w:rsidR="00AB0E49" w:rsidRPr="007D1B3C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  <w:r w:rsidRPr="007D1B3C">
        <w:rPr>
          <w:rFonts w:ascii="Arial" w:hAnsi="Arial" w:cs="Arial"/>
          <w:sz w:val="16"/>
          <w:szCs w:val="16"/>
        </w:rPr>
        <w:t>* В части доходов, зачисляемых в бюджет поселения</w:t>
      </w:r>
    </w:p>
    <w:p w:rsidR="00AB0E49" w:rsidRDefault="00AB0E49" w:rsidP="00AB0E49">
      <w:pPr>
        <w:pStyle w:val="a6"/>
        <w:ind w:right="-1" w:firstLine="0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CF37AE" w:rsidRPr="0038332D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440AFD" w:rsidRDefault="00440AFD" w:rsidP="00637C6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30158">
        <w:rPr>
          <w:rFonts w:ascii="Arial" w:hAnsi="Arial" w:cs="Arial"/>
          <w:sz w:val="16"/>
          <w:szCs w:val="16"/>
        </w:rPr>
        <w:t>23</w:t>
      </w:r>
      <w:r w:rsidR="00637C6D">
        <w:rPr>
          <w:rFonts w:ascii="Arial" w:hAnsi="Arial" w:cs="Arial"/>
          <w:sz w:val="16"/>
          <w:szCs w:val="16"/>
        </w:rPr>
        <w:t>.0</w:t>
      </w:r>
      <w:r w:rsidR="00230158">
        <w:rPr>
          <w:rFonts w:ascii="Arial" w:hAnsi="Arial" w:cs="Arial"/>
          <w:sz w:val="16"/>
          <w:szCs w:val="16"/>
        </w:rPr>
        <w:t>6</w:t>
      </w:r>
      <w:r w:rsidR="00637C6D">
        <w:rPr>
          <w:rFonts w:ascii="Arial" w:hAnsi="Arial" w:cs="Arial"/>
          <w:sz w:val="16"/>
          <w:szCs w:val="16"/>
        </w:rPr>
        <w:t xml:space="preserve">.2022 </w:t>
      </w:r>
      <w:r w:rsidR="00637C6D" w:rsidRPr="0038332D">
        <w:rPr>
          <w:rFonts w:ascii="Arial" w:hAnsi="Arial" w:cs="Arial"/>
          <w:sz w:val="16"/>
          <w:szCs w:val="16"/>
        </w:rPr>
        <w:t xml:space="preserve">№ </w:t>
      </w:r>
      <w:r w:rsidR="00637C6D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44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2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pStyle w:val="a6"/>
        <w:ind w:right="-1" w:firstLine="0"/>
        <w:jc w:val="center"/>
        <w:rPr>
          <w:rFonts w:ascii="Arial" w:hAnsi="Arial" w:cs="Arial"/>
          <w:sz w:val="16"/>
          <w:szCs w:val="16"/>
        </w:rPr>
      </w:pPr>
      <w:r w:rsidRPr="00F63885">
        <w:rPr>
          <w:rFonts w:ascii="Arial" w:hAnsi="Arial" w:cs="Arial"/>
          <w:sz w:val="16"/>
          <w:szCs w:val="16"/>
        </w:rPr>
        <w:t>Безвозмездные поступления в 20</w:t>
      </w:r>
      <w:r>
        <w:rPr>
          <w:rFonts w:ascii="Arial" w:hAnsi="Arial" w:cs="Arial"/>
          <w:sz w:val="16"/>
          <w:szCs w:val="16"/>
        </w:rPr>
        <w:t>22</w:t>
      </w:r>
      <w:r w:rsidRPr="00F63885">
        <w:rPr>
          <w:rFonts w:ascii="Arial" w:hAnsi="Arial" w:cs="Arial"/>
          <w:sz w:val="16"/>
          <w:szCs w:val="16"/>
        </w:rPr>
        <w:t xml:space="preserve"> году</w:t>
      </w:r>
    </w:p>
    <w:tbl>
      <w:tblPr>
        <w:tblStyle w:val="a4"/>
        <w:tblW w:w="9747" w:type="dxa"/>
        <w:tblLook w:val="04A0"/>
      </w:tblPr>
      <w:tblGrid>
        <w:gridCol w:w="2093"/>
        <w:gridCol w:w="6520"/>
        <w:gridCol w:w="1134"/>
      </w:tblGrid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Наименование дохода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Сумма            (тыс. руб.)</w:t>
            </w:r>
          </w:p>
        </w:tc>
      </w:tr>
      <w:tr w:rsidR="00AB0E49" w:rsidRPr="0059395E" w:rsidTr="00AB0E49">
        <w:tc>
          <w:tcPr>
            <w:tcW w:w="2093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520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1134" w:type="dxa"/>
            <w:vAlign w:val="bottom"/>
          </w:tcPr>
          <w:p w:rsidR="00AB0E49" w:rsidRPr="00F63885" w:rsidRDefault="00AB0E49" w:rsidP="00AB0E49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F63885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6520" w:type="dxa"/>
          </w:tcPr>
          <w:p w:rsidR="00230158" w:rsidRPr="00230158" w:rsidRDefault="00230158">
            <w:pPr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19 462,3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19 418,7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2 02 15001 10 0000 150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8 982,3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7 936,6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2 02 25519 10 0000 150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320,5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2 02 29999 10 0000 150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субсидии бюджетам сельских поселений 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7 616,1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499,8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2 02 30024 10 0000 150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7,6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2 02 35118 10 0000 150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2 02 40000 00 0000 150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2 02 49999 10 0000 150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2 07 00000 00 0000 000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безвозмездные поступления 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2 07 05000 10 0000 150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  <w:tr w:rsidR="00230158" w:rsidRPr="0059395E" w:rsidTr="00AB0E49">
        <w:tc>
          <w:tcPr>
            <w:tcW w:w="2093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2 07 05030 10 0000 150</w:t>
            </w:r>
          </w:p>
        </w:tc>
        <w:tc>
          <w:tcPr>
            <w:tcW w:w="6520" w:type="dxa"/>
          </w:tcPr>
          <w:p w:rsidR="00230158" w:rsidRPr="0023015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30158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43,6</w:t>
            </w:r>
          </w:p>
        </w:tc>
      </w:tr>
    </w:tbl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230158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</w:t>
      </w:r>
      <w:r w:rsidR="00230158">
        <w:rPr>
          <w:rFonts w:ascii="Arial" w:hAnsi="Arial" w:cs="Arial"/>
          <w:sz w:val="16"/>
          <w:szCs w:val="16"/>
        </w:rPr>
        <w:t>ого</w:t>
      </w:r>
      <w:proofErr w:type="spellEnd"/>
      <w:r w:rsidR="00230158">
        <w:rPr>
          <w:rFonts w:ascii="Arial" w:hAnsi="Arial" w:cs="Arial"/>
          <w:sz w:val="16"/>
          <w:szCs w:val="16"/>
        </w:rPr>
        <w:t xml:space="preserve"> района</w:t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</w:r>
      <w:r w:rsidR="00230158">
        <w:rPr>
          <w:rFonts w:ascii="Arial" w:hAnsi="Arial" w:cs="Arial"/>
          <w:sz w:val="16"/>
          <w:szCs w:val="16"/>
        </w:rPr>
        <w:tab/>
        <w:t xml:space="preserve">С.Ю. </w:t>
      </w:r>
      <w:proofErr w:type="spellStart"/>
      <w:r w:rsidR="00230158">
        <w:rPr>
          <w:rFonts w:ascii="Arial" w:hAnsi="Arial" w:cs="Arial"/>
          <w:sz w:val="16"/>
          <w:szCs w:val="16"/>
        </w:rPr>
        <w:t>Копыло</w:t>
      </w:r>
      <w:proofErr w:type="spellEnd"/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lastRenderedPageBreak/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30158">
        <w:rPr>
          <w:rFonts w:ascii="Arial" w:hAnsi="Arial" w:cs="Arial"/>
          <w:sz w:val="16"/>
          <w:szCs w:val="16"/>
        </w:rPr>
        <w:t>23</w:t>
      </w:r>
      <w:r w:rsidR="006E5B6B">
        <w:rPr>
          <w:rFonts w:ascii="Arial" w:hAnsi="Arial" w:cs="Arial"/>
          <w:sz w:val="16"/>
          <w:szCs w:val="16"/>
        </w:rPr>
        <w:t>.0</w:t>
      </w:r>
      <w:r w:rsidR="00230158">
        <w:rPr>
          <w:rFonts w:ascii="Arial" w:hAnsi="Arial" w:cs="Arial"/>
          <w:sz w:val="16"/>
          <w:szCs w:val="16"/>
        </w:rPr>
        <w:t>6</w:t>
      </w:r>
      <w:r w:rsidR="006E5B6B">
        <w:rPr>
          <w:rFonts w:ascii="Arial" w:hAnsi="Arial" w:cs="Arial"/>
          <w:sz w:val="16"/>
          <w:szCs w:val="16"/>
        </w:rPr>
        <w:t xml:space="preserve">.2022 </w:t>
      </w:r>
      <w:r w:rsidR="006E5B6B" w:rsidRPr="0038332D">
        <w:rPr>
          <w:rFonts w:ascii="Arial" w:hAnsi="Arial" w:cs="Arial"/>
          <w:sz w:val="16"/>
          <w:szCs w:val="16"/>
        </w:rPr>
        <w:t xml:space="preserve">№ </w:t>
      </w:r>
      <w:r w:rsidR="006E5B6B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44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Приложение  №</w:t>
      </w:r>
      <w:r>
        <w:rPr>
          <w:rFonts w:ascii="Arial" w:hAnsi="Arial" w:cs="Arial"/>
          <w:sz w:val="16"/>
          <w:szCs w:val="16"/>
        </w:rPr>
        <w:t xml:space="preserve"> 3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B06467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Распределение бюджетных ассигнований по разделам и подразделам  классификации расходов бюджетов</w:t>
      </w: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>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532"/>
        <w:gridCol w:w="7296"/>
        <w:gridCol w:w="396"/>
        <w:gridCol w:w="437"/>
        <w:gridCol w:w="1193"/>
      </w:tblGrid>
      <w:tr w:rsidR="00AB0E49" w:rsidRPr="0038332D" w:rsidTr="00AB0E49"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/</w:t>
            </w: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0" w:type="auto"/>
          </w:tcPr>
          <w:p w:rsidR="00AB0E49" w:rsidRPr="00265322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265322">
              <w:rPr>
                <w:rFonts w:ascii="Arial" w:hAnsi="Arial" w:cs="Arial"/>
                <w:bCs/>
                <w:sz w:val="16"/>
                <w:szCs w:val="16"/>
              </w:rPr>
              <w:t>Сумма (тыс</w:t>
            </w:r>
            <w:proofErr w:type="gramStart"/>
            <w:r w:rsidRPr="00265322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265322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Всего расходов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62 706,8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16 033,4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843,4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7 482,4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7 525,6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оборона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492,2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140,0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  <w:vAlign w:val="bottom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Национальная  экономика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12 859,8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12 849,8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 вопросы  в  области  национальной  экономики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11 067,7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10 076,7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Благоустройство 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991,0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50,0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Молодежная политика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21 639,7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 xml:space="preserve">Культура 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21 339,7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170,0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250,0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4,0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AB0E49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AB0E49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0" w:type="auto"/>
          </w:tcPr>
          <w:p w:rsidR="00230158" w:rsidRPr="00AB0E49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AB0E49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0" w:type="auto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 w:rsidR="00CF37AE"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3015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.0</w:t>
      </w:r>
      <w:r w:rsidR="0023015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6E5B6B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44</w:t>
      </w:r>
    </w:p>
    <w:p w:rsidR="00440AFD" w:rsidRDefault="00440AFD" w:rsidP="00440AFD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4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B06467">
        <w:rPr>
          <w:rFonts w:ascii="Arial" w:hAnsi="Arial" w:cs="Arial"/>
          <w:bCs/>
          <w:sz w:val="16"/>
          <w:szCs w:val="16"/>
        </w:rPr>
        <w:t xml:space="preserve">Распределение бюджетных ассигнований по целевым статьям (муниципальным программам Советского сельского поселения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района и </w:t>
      </w:r>
      <w:proofErr w:type="spellStart"/>
      <w:r w:rsidRPr="00B06467">
        <w:rPr>
          <w:rFonts w:ascii="Arial" w:hAnsi="Arial" w:cs="Arial"/>
          <w:bCs/>
          <w:sz w:val="16"/>
          <w:szCs w:val="16"/>
        </w:rPr>
        <w:t>непрограммным</w:t>
      </w:r>
      <w:proofErr w:type="spellEnd"/>
      <w:r w:rsidRPr="00B06467">
        <w:rPr>
          <w:rFonts w:ascii="Arial" w:hAnsi="Arial" w:cs="Arial"/>
          <w:bCs/>
          <w:sz w:val="16"/>
          <w:szCs w:val="16"/>
        </w:rPr>
        <w:t xml:space="preserve"> направлениям деятельности), группам </w:t>
      </w:r>
      <w:proofErr w:type="gramStart"/>
      <w:r w:rsidRPr="00B06467">
        <w:rPr>
          <w:rFonts w:ascii="Arial" w:hAnsi="Arial" w:cs="Arial"/>
          <w:bCs/>
          <w:sz w:val="16"/>
          <w:szCs w:val="16"/>
        </w:rPr>
        <w:t>видов расходов классификации расходов бюджета</w:t>
      </w:r>
      <w:proofErr w:type="gramEnd"/>
      <w:r w:rsidRPr="00B06467">
        <w:rPr>
          <w:rFonts w:ascii="Arial" w:hAnsi="Arial" w:cs="Arial"/>
          <w:bCs/>
          <w:sz w:val="16"/>
          <w:szCs w:val="16"/>
        </w:rPr>
        <w:t xml:space="preserve"> на 202</w:t>
      </w:r>
      <w:r>
        <w:rPr>
          <w:rFonts w:ascii="Arial" w:hAnsi="Arial" w:cs="Arial"/>
          <w:bCs/>
          <w:sz w:val="16"/>
          <w:szCs w:val="16"/>
        </w:rPr>
        <w:t>2</w:t>
      </w:r>
      <w:r w:rsidRPr="00B06467">
        <w:rPr>
          <w:rFonts w:ascii="Arial" w:hAnsi="Arial" w:cs="Arial"/>
          <w:bCs/>
          <w:sz w:val="16"/>
          <w:szCs w:val="16"/>
        </w:rPr>
        <w:t xml:space="preserve"> год</w:t>
      </w:r>
    </w:p>
    <w:tbl>
      <w:tblPr>
        <w:tblStyle w:val="a4"/>
        <w:tblW w:w="0" w:type="auto"/>
        <w:tblLook w:val="04A0"/>
      </w:tblPr>
      <w:tblGrid>
        <w:gridCol w:w="694"/>
        <w:gridCol w:w="6359"/>
        <w:gridCol w:w="1316"/>
        <w:gridCol w:w="483"/>
        <w:gridCol w:w="1001"/>
      </w:tblGrid>
      <w:tr w:rsidR="00AB0E49" w:rsidRPr="0038332D" w:rsidTr="00AB0E49">
        <w:tc>
          <w:tcPr>
            <w:tcW w:w="0" w:type="auto"/>
            <w:vAlign w:val="bottom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 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359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0" w:type="auto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001" w:type="dxa"/>
            <w:vAlign w:val="center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30158" w:rsidRPr="0038332D" w:rsidTr="00AB0E49">
        <w:tc>
          <w:tcPr>
            <w:tcW w:w="0" w:type="auto"/>
            <w:vAlign w:val="bottom"/>
          </w:tcPr>
          <w:p w:rsidR="00230158" w:rsidRPr="006E5B6B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ВСЕГО:</w:t>
            </w:r>
          </w:p>
        </w:tc>
        <w:tc>
          <w:tcPr>
            <w:tcW w:w="0" w:type="auto"/>
          </w:tcPr>
          <w:p w:rsidR="00230158" w:rsidRPr="006E5B6B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0" w:type="auto"/>
          </w:tcPr>
          <w:p w:rsidR="00230158" w:rsidRPr="006E5B6B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  <w:vAlign w:val="center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62 706,80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210,00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02 2 00 00000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90,00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90,00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9000,00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04 4 00 00000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3849,80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3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11067,70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10076,70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7531,70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1304,20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1304,20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6227,50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05 4 00 00000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991,00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06 2 00 00000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21349,70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21349,70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20500,00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16500,00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14361,70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2038,30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муниципальной службы"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143,60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736,00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15656,00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50 2 00 00000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</w:t>
            </w: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муниципального образования 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50 5 00 00000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8480,60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50 7 00 00000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50 8 00 00000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6150,00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6150,00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 муниципального долга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60 0 00 00000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99 0 00 00000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30158" w:rsidRPr="0038332D" w:rsidTr="00AB0E49"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59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0" w:type="auto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001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</w:tbl>
    <w:p w:rsidR="00CF37AE" w:rsidRDefault="00CF37AE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 w:rsidR="0023015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.0</w:t>
      </w:r>
      <w:r w:rsidR="0023015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056204">
        <w:rPr>
          <w:rFonts w:ascii="Arial" w:hAnsi="Arial" w:cs="Arial"/>
          <w:sz w:val="16"/>
          <w:szCs w:val="16"/>
        </w:rPr>
        <w:t>1</w:t>
      </w:r>
      <w:r w:rsidR="00230158">
        <w:rPr>
          <w:rFonts w:ascii="Arial" w:hAnsi="Arial" w:cs="Arial"/>
          <w:sz w:val="16"/>
          <w:szCs w:val="16"/>
        </w:rPr>
        <w:t>44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Приложение  № 5</w:t>
      </w:r>
      <w:r w:rsidRPr="0038332D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 </w:t>
      </w:r>
      <w:r w:rsidRPr="0038332D">
        <w:rPr>
          <w:rFonts w:ascii="Arial" w:hAnsi="Arial" w:cs="Arial"/>
          <w:sz w:val="16"/>
          <w:szCs w:val="16"/>
        </w:rPr>
        <w:br/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AB0E49" w:rsidRPr="0038332D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38332D">
        <w:rPr>
          <w:rFonts w:ascii="Arial" w:hAnsi="Arial" w:cs="Arial"/>
          <w:bCs/>
          <w:sz w:val="16"/>
          <w:szCs w:val="16"/>
        </w:rPr>
        <w:t>Ведомственная структура расходов бюджета</w:t>
      </w:r>
      <w:r>
        <w:rPr>
          <w:rFonts w:ascii="Arial" w:hAnsi="Arial" w:cs="Arial"/>
          <w:bCs/>
          <w:sz w:val="16"/>
          <w:szCs w:val="16"/>
        </w:rPr>
        <w:t xml:space="preserve"> </w:t>
      </w:r>
      <w:r w:rsidRPr="0038332D">
        <w:rPr>
          <w:rFonts w:ascii="Arial" w:hAnsi="Arial" w:cs="Arial"/>
          <w:bCs/>
          <w:sz w:val="16"/>
          <w:szCs w:val="16"/>
        </w:rPr>
        <w:t xml:space="preserve">Советского сельского поселения </w:t>
      </w:r>
      <w:proofErr w:type="spellStart"/>
      <w:r w:rsidRPr="0038332D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bCs/>
          <w:sz w:val="16"/>
          <w:szCs w:val="16"/>
        </w:rPr>
        <w:t xml:space="preserve"> района  на 20</w:t>
      </w:r>
      <w:r>
        <w:rPr>
          <w:rFonts w:ascii="Arial" w:hAnsi="Arial" w:cs="Arial"/>
          <w:bCs/>
          <w:sz w:val="16"/>
          <w:szCs w:val="16"/>
        </w:rPr>
        <w:t>22</w:t>
      </w:r>
      <w:r w:rsidRPr="0038332D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Pr="0038332D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9861" w:type="dxa"/>
        <w:tblLook w:val="04A0"/>
      </w:tblPr>
      <w:tblGrid>
        <w:gridCol w:w="532"/>
        <w:gridCol w:w="4170"/>
        <w:gridCol w:w="636"/>
        <w:gridCol w:w="643"/>
        <w:gridCol w:w="506"/>
        <w:gridCol w:w="1472"/>
        <w:gridCol w:w="636"/>
        <w:gridCol w:w="1266"/>
      </w:tblGrid>
      <w:tr w:rsidR="00AB0E49" w:rsidRPr="0038332D" w:rsidTr="00CC229B">
        <w:tc>
          <w:tcPr>
            <w:tcW w:w="53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332D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38332D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38332D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170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Вед</w:t>
            </w:r>
          </w:p>
        </w:tc>
        <w:tc>
          <w:tcPr>
            <w:tcW w:w="643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Рз</w:t>
            </w:r>
            <w:proofErr w:type="spellEnd"/>
          </w:p>
        </w:tc>
        <w:tc>
          <w:tcPr>
            <w:tcW w:w="50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ПР</w:t>
            </w:r>
            <w:proofErr w:type="gramEnd"/>
          </w:p>
        </w:tc>
        <w:tc>
          <w:tcPr>
            <w:tcW w:w="1472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ЦСР</w:t>
            </w:r>
          </w:p>
        </w:tc>
        <w:tc>
          <w:tcPr>
            <w:tcW w:w="63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ВР</w:t>
            </w:r>
          </w:p>
        </w:tc>
        <w:tc>
          <w:tcPr>
            <w:tcW w:w="1266" w:type="dxa"/>
          </w:tcPr>
          <w:p w:rsidR="00AB0E49" w:rsidRPr="0038332D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8332D">
              <w:rPr>
                <w:rFonts w:ascii="Arial" w:hAnsi="Arial" w:cs="Arial"/>
                <w:bCs/>
                <w:sz w:val="16"/>
                <w:szCs w:val="16"/>
              </w:rPr>
              <w:t>Сумма на год (тыс</w:t>
            </w:r>
            <w:proofErr w:type="gramStart"/>
            <w:r w:rsidRPr="0038332D">
              <w:rPr>
                <w:rFonts w:ascii="Arial" w:hAnsi="Arial" w:cs="Arial"/>
                <w:bCs/>
                <w:sz w:val="16"/>
                <w:szCs w:val="16"/>
              </w:rPr>
              <w:t>.р</w:t>
            </w:r>
            <w:proofErr w:type="gramEnd"/>
            <w:r w:rsidRPr="0038332D">
              <w:rPr>
                <w:rFonts w:ascii="Arial" w:hAnsi="Arial" w:cs="Arial"/>
                <w:bCs/>
                <w:sz w:val="16"/>
                <w:szCs w:val="16"/>
              </w:rPr>
              <w:t>уб.)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Совет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Контрольно-счетная палата муниципального образования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Обеспечение деятельности контрольно-счетной палаты муниципального образования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внешнему муниципальному финансовому контролю поселений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50 2 02 12190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82,00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Администрация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bCs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bCs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62624,80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15951,40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843,40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991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Высшее должностное лицо муниципального образования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50 1 00 00190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843,40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7482,40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7482,40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7408,00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6249,10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1058,90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50 5 00 11190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66,80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50 5 00 60190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обеспечение непредвиденных расходов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Резервный фонд администрации муниципального образования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50 7 01 10530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7525,60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«Информационное обеспечение жителей»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«Информационное обеспечение жителей»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доступа к информации о деятельности администрации муниципального образования в периодических изданиях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Мероприятия по информационному обеспечению населения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12 1 02 10270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143,60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Муниципального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"Информатизация администрации муниципального образования"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736,00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информационно-коммуникационных технологий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13 1 01 10080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Сопровождение и обслуживание информационно-коммуникационных технологий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информатизации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13 1 02 10080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521,00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6646,00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Прочие обязательства администрации муниципального образования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506,00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50 5 00 10050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456,00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деятельности муниципальных учреждений муниципального образования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6140,00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5300,00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2.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Мобилизационная и вневойсковая подготовка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492,20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администрации муниципального образования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50 5 00 51180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492,20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3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«Обеспечение безопасности населения»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ликвидации ЧС, стихийных бедствий и их последствий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и осуществление мероприятий по защите населения и территории муниципального образования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06 1 01 10130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Пожарная безопасность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Повышение уровня пожарной безопасности муниципальных учреждений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пожарной безопасности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06 2 01 10140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4.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12859,80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12849,80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12849,80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Обеспечение безопасности дорожного движения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9000,00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комплекса мероприятий по обеспечению безопасности дорожного движения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обеспечению безопасности дорожного движения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04 2 01 10360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Поддержание надлежащего технического состояния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04 2 02 10340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4000,00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 и ремонт автомобильных дорог местного значения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строительству, реконструкции, капитальному ремонту и ремонту автомобильных дорог местного значения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Строительство, реконструкция, капитальный ремонт, ремонт автомобильных дорог местного значения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04 4 01 10350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3849,80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«Экономическое развитие»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Поддержка малого и среднего предпринимательства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Развитие малого и среднего предпринимательства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Мероприятия по поддержке малого и среднего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предпринимательства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09 1 01 10170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5.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11067,70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10076,70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10076,70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коммунального хозяйства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10076,70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комплекса мероприятий по модернизации, строительству, реконструкции и ремонту объектов водоснабжения и водоотведения населенных пунктов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7531,70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1304,20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01 10390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1304,20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Организация водоснабжения населенных пунктов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 xml:space="preserve"> 01 S0330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6 227,50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Газификация населенных пунктов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газификации населенных пунктов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02 10480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Финансовое оздоровление и повышение эффективности деятельности предприятий ЖКХ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оздоровлению и повышению эффективности деятельности предприятий ЖКХ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 xml:space="preserve"> Ж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03 10420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991,00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жилищно-коммунального хозяйства»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Благоустройство территории поселения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991,00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Уличное освещение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05 4 01 10410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18,00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Озеленение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05 4 02 10410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Прочие мероприятия по благоустройству территории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благоустройству территории поселения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05 4 04 10410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893,00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6.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35,00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муниципальной службы»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Основные мероприятия муниципальной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программымуниципального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образования "Развитие муниципальной службы"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Профессиональная переподготовка, повышение квалификации и краткосрочное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обучение по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профильным направлениям деятельности муниципальных служащих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переподготовке и повышению квалификации кадров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10 1 01 10200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органов местного самоуправления и муниципальных учреждений </w:t>
            </w: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 xml:space="preserve">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lastRenderedPageBreak/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муниципальных учреждений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Обеспечение </w:t>
            </w:r>
            <w:proofErr w:type="gramStart"/>
            <w:r w:rsidRPr="006E5B6B">
              <w:rPr>
                <w:rFonts w:ascii="Arial" w:hAnsi="Arial" w:cs="Arial"/>
                <w:sz w:val="16"/>
                <w:szCs w:val="16"/>
              </w:rPr>
              <w:t>деятельности  учреждения хозяйственного обслуживания органов управления администрации Советского сельского поселения</w:t>
            </w:r>
            <w:proofErr w:type="gramEnd"/>
            <w:r w:rsidRPr="006E5B6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50 8 01 00590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Молодежная политика 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«Молодежь Кубани»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«Молодежь Кубани»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Проведение мероприятий в сфере реализации молодежной политики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"Молодежь Кубани"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11 1 01 10240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400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5,00</w:t>
            </w:r>
          </w:p>
        </w:tc>
      </w:tr>
      <w:tr w:rsidR="00230158" w:rsidRPr="0038332D" w:rsidTr="00CC229B"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7.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Культура и кинематография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21639,70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21339,70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культуры»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21339,70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Основные мероприятия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21339,70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муниципальных учреждений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20490,00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16490,00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14361,70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2028,30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07 1 01 00590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Дополнительная помощь местным бюджетам для решения социально значимых вопросов (капитальный и текущий ремонт, благоустройство территории, материально-техническое обеспечение муниципального казенного учреждения культуры "Советский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культурно-досуговый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центр")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07 1 01 62986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2000,00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Ремонт и укрепление материально технической базы, технического оснащения муниципальных учреждений культуры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01 S0640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2 000,00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Федеральный проект «Творческие люди»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Государственная поддержка отрасли культуры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377,10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226,30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A2 55190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150,80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Обеспечение реализации муниципальной программы и прочие мероприятия в области культуры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муниципальной программы муниципального образования "Развитие культуры"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E5B6B">
              <w:rPr>
                <w:rFonts w:ascii="Arial" w:hAnsi="Arial" w:cs="Arial"/>
                <w:color w:val="000000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07 1 02 10230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472,60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lastRenderedPageBreak/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300,00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 органов местного самоуправления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Непрограммные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расходы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мероприятия в области культуры и кинематографии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99 1 00 11620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300,00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8.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170,00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Пенсионное обеспечение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Развитие мер социальной поддержки отдельных категорий граждан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Меры социальной поддержки отдельной категории пенсионеров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Дополнительное материальное обеспечение лиц, замещавших выборные муниципальные должности и должности муниципальной службы муниципального образования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02 1 01 10810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120,00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«Социальная поддержка граждан»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Оказание поддержки социально ориентированным некоммерческим организациям при реализации ими собственных общественно полезных программ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02 2 01 10160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9.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250,00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 xml:space="preserve">Муниципальная программа Советского сельского поселения </w:t>
            </w:r>
            <w:proofErr w:type="spellStart"/>
            <w:r w:rsidRPr="006E5B6B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6E5B6B">
              <w:rPr>
                <w:rFonts w:ascii="Arial" w:hAnsi="Arial" w:cs="Arial"/>
                <w:sz w:val="16"/>
                <w:szCs w:val="16"/>
              </w:rPr>
              <w:t xml:space="preserve"> района «Развитие физической культуры и  спорта»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Основные мероприятия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Создание условий, обеспечивающих возможность систематически заниматься физической культурой и спортом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Реализация мероприятий муниципальной программы муниципального образования "Развитие физической культуры и массового спорта"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08 1 01 10120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250,00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10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Обслуживание государственного и муниципального долга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00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60 0 00 00000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60 1 00 00000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Процентные платежи по муниципальному долгу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992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60 1 00 10060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6E5B6B">
              <w:rPr>
                <w:rFonts w:ascii="Arial" w:hAnsi="Arial" w:cs="Arial"/>
                <w:sz w:val="16"/>
                <w:szCs w:val="16"/>
              </w:rPr>
              <w:t>700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4,00</w:t>
            </w:r>
          </w:p>
        </w:tc>
      </w:tr>
      <w:tr w:rsidR="00230158" w:rsidRPr="0038332D" w:rsidTr="00CC229B">
        <w:trPr>
          <w:trHeight w:val="247"/>
        </w:trPr>
        <w:tc>
          <w:tcPr>
            <w:tcW w:w="53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4170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Всего по поселению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43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50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472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36" w:type="dxa"/>
          </w:tcPr>
          <w:p w:rsidR="00230158" w:rsidRPr="006E5B6B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6E5B6B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1266" w:type="dxa"/>
          </w:tcPr>
          <w:p w:rsidR="00230158" w:rsidRPr="00230158" w:rsidRDefault="00230158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62706,80</w:t>
            </w:r>
          </w:p>
        </w:tc>
      </w:tr>
    </w:tbl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 w:rsidR="00230158">
        <w:rPr>
          <w:rFonts w:ascii="Arial" w:hAnsi="Arial" w:cs="Arial"/>
          <w:sz w:val="16"/>
          <w:szCs w:val="16"/>
        </w:rPr>
        <w:t>23</w:t>
      </w:r>
      <w:r>
        <w:rPr>
          <w:rFonts w:ascii="Arial" w:hAnsi="Arial" w:cs="Arial"/>
          <w:sz w:val="16"/>
          <w:szCs w:val="16"/>
        </w:rPr>
        <w:t>.0</w:t>
      </w:r>
      <w:r w:rsidR="00230158">
        <w:rPr>
          <w:rFonts w:ascii="Arial" w:hAnsi="Arial" w:cs="Arial"/>
          <w:sz w:val="16"/>
          <w:szCs w:val="16"/>
        </w:rPr>
        <w:t>6</w:t>
      </w:r>
      <w:r>
        <w:rPr>
          <w:rFonts w:ascii="Arial" w:hAnsi="Arial" w:cs="Arial"/>
          <w:sz w:val="16"/>
          <w:szCs w:val="16"/>
        </w:rPr>
        <w:t xml:space="preserve">.2022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 w:rsidR="00230158">
        <w:rPr>
          <w:rFonts w:ascii="Arial" w:hAnsi="Arial" w:cs="Arial"/>
          <w:sz w:val="16"/>
          <w:szCs w:val="16"/>
        </w:rPr>
        <w:t>144</w:t>
      </w:r>
    </w:p>
    <w:p w:rsidR="00820C09" w:rsidRDefault="00820C09" w:rsidP="00820C0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Default="00AB0E49" w:rsidP="00AB0E49">
      <w:pPr>
        <w:ind w:left="5670" w:right="-1"/>
        <w:rPr>
          <w:rFonts w:ascii="Arial" w:hAnsi="Arial" w:cs="Arial"/>
          <w:sz w:val="16"/>
          <w:szCs w:val="16"/>
        </w:rPr>
      </w:pPr>
      <w:r w:rsidRPr="0030386C">
        <w:rPr>
          <w:rFonts w:ascii="Arial" w:hAnsi="Arial" w:cs="Arial"/>
          <w:sz w:val="16"/>
          <w:szCs w:val="16"/>
        </w:rPr>
        <w:t xml:space="preserve">Приложение  № </w:t>
      </w:r>
      <w:r>
        <w:rPr>
          <w:rFonts w:ascii="Arial" w:hAnsi="Arial" w:cs="Arial"/>
          <w:sz w:val="16"/>
          <w:szCs w:val="16"/>
        </w:rPr>
        <w:t>6</w:t>
      </w:r>
      <w:r w:rsidRPr="0030386C">
        <w:rPr>
          <w:rFonts w:ascii="Arial" w:hAnsi="Arial" w:cs="Arial"/>
          <w:sz w:val="16"/>
          <w:szCs w:val="16"/>
        </w:rPr>
        <w:br/>
        <w:t xml:space="preserve">к решению Совета Советского сельского поселения </w:t>
      </w:r>
      <w:proofErr w:type="spellStart"/>
      <w:r w:rsidRPr="0030386C">
        <w:rPr>
          <w:rFonts w:ascii="Arial" w:hAnsi="Arial" w:cs="Arial"/>
          <w:sz w:val="16"/>
          <w:szCs w:val="16"/>
        </w:rPr>
        <w:lastRenderedPageBreak/>
        <w:t>Новокубанского</w:t>
      </w:r>
      <w:proofErr w:type="spellEnd"/>
      <w:r w:rsidRPr="0030386C">
        <w:rPr>
          <w:rFonts w:ascii="Arial" w:hAnsi="Arial" w:cs="Arial"/>
          <w:sz w:val="16"/>
          <w:szCs w:val="16"/>
        </w:rPr>
        <w:t xml:space="preserve"> района </w:t>
      </w:r>
      <w:r w:rsidRPr="0030386C">
        <w:rPr>
          <w:rFonts w:ascii="Arial" w:hAnsi="Arial" w:cs="Arial"/>
          <w:sz w:val="16"/>
          <w:szCs w:val="16"/>
        </w:rPr>
        <w:br/>
      </w:r>
      <w:r w:rsidRPr="0038332D">
        <w:rPr>
          <w:rFonts w:ascii="Arial" w:hAnsi="Arial" w:cs="Arial"/>
          <w:sz w:val="16"/>
          <w:szCs w:val="16"/>
        </w:rPr>
        <w:t xml:space="preserve">от </w:t>
      </w:r>
      <w:r>
        <w:rPr>
          <w:rFonts w:ascii="Arial" w:hAnsi="Arial" w:cs="Arial"/>
          <w:sz w:val="16"/>
          <w:szCs w:val="16"/>
        </w:rPr>
        <w:t xml:space="preserve">08.12.2021 </w:t>
      </w:r>
      <w:r w:rsidRPr="0038332D">
        <w:rPr>
          <w:rFonts w:ascii="Arial" w:hAnsi="Arial" w:cs="Arial"/>
          <w:sz w:val="16"/>
          <w:szCs w:val="16"/>
        </w:rPr>
        <w:t xml:space="preserve">№ </w:t>
      </w:r>
      <w:r>
        <w:rPr>
          <w:rFonts w:ascii="Arial" w:hAnsi="Arial" w:cs="Arial"/>
          <w:sz w:val="16"/>
          <w:szCs w:val="16"/>
        </w:rPr>
        <w:t>116</w:t>
      </w:r>
    </w:p>
    <w:p w:rsidR="00820C09" w:rsidRDefault="00820C09" w:rsidP="00AB0E49">
      <w:pPr>
        <w:ind w:left="5670" w:right="-1"/>
        <w:rPr>
          <w:rFonts w:ascii="Arial" w:hAnsi="Arial" w:cs="Arial"/>
          <w:sz w:val="16"/>
          <w:szCs w:val="16"/>
        </w:rPr>
      </w:pPr>
    </w:p>
    <w:p w:rsidR="00AB0E49" w:rsidRPr="004069FF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>ИСТОЧНИКИ</w:t>
      </w:r>
    </w:p>
    <w:p w:rsidR="00AB0E49" w:rsidRDefault="00AB0E49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  <w:r w:rsidRPr="004069FF">
        <w:rPr>
          <w:rFonts w:ascii="Arial" w:hAnsi="Arial" w:cs="Arial"/>
          <w:bCs/>
          <w:sz w:val="16"/>
          <w:szCs w:val="16"/>
        </w:rPr>
        <w:t xml:space="preserve">финансирования дефицита бюджета Советского сельского поселения </w:t>
      </w:r>
      <w:proofErr w:type="spellStart"/>
      <w:r w:rsidRPr="004069FF">
        <w:rPr>
          <w:rFonts w:ascii="Arial" w:hAnsi="Arial" w:cs="Arial"/>
          <w:bCs/>
          <w:sz w:val="16"/>
          <w:szCs w:val="16"/>
        </w:rPr>
        <w:t>Новокубанского</w:t>
      </w:r>
      <w:proofErr w:type="spellEnd"/>
      <w:r w:rsidRPr="004069FF">
        <w:rPr>
          <w:rFonts w:ascii="Arial" w:hAnsi="Arial" w:cs="Arial"/>
          <w:bCs/>
          <w:sz w:val="16"/>
          <w:szCs w:val="16"/>
        </w:rPr>
        <w:t xml:space="preserve"> района, перечень </w:t>
      </w:r>
      <w:proofErr w:type="gramStart"/>
      <w:r w:rsidRPr="004069FF">
        <w:rPr>
          <w:rFonts w:ascii="Arial" w:hAnsi="Arial" w:cs="Arial"/>
          <w:bCs/>
          <w:sz w:val="16"/>
          <w:szCs w:val="16"/>
        </w:rPr>
        <w:t>статей  источников финансирования дефицита бюджета</w:t>
      </w:r>
      <w:proofErr w:type="gramEnd"/>
      <w:r w:rsidRPr="004069FF">
        <w:rPr>
          <w:rFonts w:ascii="Arial" w:hAnsi="Arial" w:cs="Arial"/>
          <w:bCs/>
          <w:sz w:val="16"/>
          <w:szCs w:val="16"/>
        </w:rPr>
        <w:t xml:space="preserve">  на 202</w:t>
      </w:r>
      <w:r>
        <w:rPr>
          <w:rFonts w:ascii="Arial" w:hAnsi="Arial" w:cs="Arial"/>
          <w:bCs/>
          <w:sz w:val="16"/>
          <w:szCs w:val="16"/>
        </w:rPr>
        <w:t>2</w:t>
      </w:r>
      <w:r w:rsidRPr="004069FF">
        <w:rPr>
          <w:rFonts w:ascii="Arial" w:hAnsi="Arial" w:cs="Arial"/>
          <w:bCs/>
          <w:sz w:val="16"/>
          <w:szCs w:val="16"/>
        </w:rPr>
        <w:t xml:space="preserve"> год</w:t>
      </w:r>
    </w:p>
    <w:p w:rsidR="00CC229B" w:rsidRDefault="00CC229B" w:rsidP="00AB0E49">
      <w:pPr>
        <w:ind w:right="-1"/>
        <w:jc w:val="center"/>
        <w:rPr>
          <w:rFonts w:ascii="Arial" w:hAnsi="Arial" w:cs="Arial"/>
          <w:bCs/>
          <w:sz w:val="16"/>
          <w:szCs w:val="16"/>
        </w:rPr>
      </w:pPr>
    </w:p>
    <w:tbl>
      <w:tblPr>
        <w:tblStyle w:val="a4"/>
        <w:tblW w:w="0" w:type="auto"/>
        <w:tblInd w:w="142" w:type="dxa"/>
        <w:tblLook w:val="04A0"/>
      </w:tblPr>
      <w:tblGrid>
        <w:gridCol w:w="2518"/>
        <w:gridCol w:w="6095"/>
        <w:gridCol w:w="1014"/>
      </w:tblGrid>
      <w:tr w:rsidR="00AB0E49" w:rsidRPr="00711BF5" w:rsidTr="00AB0E49">
        <w:tc>
          <w:tcPr>
            <w:tcW w:w="2518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Код </w:t>
            </w:r>
          </w:p>
        </w:tc>
        <w:tc>
          <w:tcPr>
            <w:tcW w:w="6095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 xml:space="preserve">Наименование групп, подгрупп, статей, подстатей, элементов, программ (подпрограмм), кодов экономической </w:t>
            </w:r>
            <w:proofErr w:type="gramStart"/>
            <w:r w:rsidRPr="00711BF5">
              <w:rPr>
                <w:rFonts w:ascii="Arial" w:hAnsi="Arial" w:cs="Arial"/>
                <w:bCs/>
                <w:sz w:val="16"/>
                <w:szCs w:val="16"/>
              </w:rPr>
              <w:t>классификации источников внутреннего финансирования дефицита бюджета</w:t>
            </w:r>
            <w:proofErr w:type="gramEnd"/>
          </w:p>
        </w:tc>
        <w:tc>
          <w:tcPr>
            <w:tcW w:w="1014" w:type="dxa"/>
            <w:vAlign w:val="center"/>
          </w:tcPr>
          <w:p w:rsidR="00AB0E49" w:rsidRPr="00711BF5" w:rsidRDefault="00AB0E49" w:rsidP="00AB0E49">
            <w:pPr>
              <w:ind w:right="-1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711BF5">
              <w:rPr>
                <w:rFonts w:ascii="Arial" w:hAnsi="Arial" w:cs="Arial"/>
                <w:bCs/>
                <w:sz w:val="16"/>
                <w:szCs w:val="16"/>
              </w:rPr>
              <w:t>Сумма (тыс. руб.)</w:t>
            </w:r>
          </w:p>
        </w:tc>
      </w:tr>
      <w:tr w:rsidR="00230158" w:rsidRPr="00711BF5" w:rsidTr="00AB0E49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230158" w:rsidRPr="00B005C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493,0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B005C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  <w:tc>
          <w:tcPr>
            <w:tcW w:w="6095" w:type="dxa"/>
            <w:vAlign w:val="center"/>
          </w:tcPr>
          <w:p w:rsidR="00230158" w:rsidRPr="00B005C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 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bCs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  <w:vAlign w:val="center"/>
          </w:tcPr>
          <w:p w:rsidR="00230158" w:rsidRPr="00B005C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источники внутреннего финансирования бюджета, из них: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-525,0</w:t>
            </w:r>
          </w:p>
        </w:tc>
      </w:tr>
      <w:tr w:rsidR="00230158" w:rsidRPr="00711BF5" w:rsidTr="00CF37AE">
        <w:tc>
          <w:tcPr>
            <w:tcW w:w="2518" w:type="dxa"/>
            <w:vAlign w:val="bottom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230158" w:rsidRPr="00711BF5" w:rsidTr="00CF37AE">
        <w:tc>
          <w:tcPr>
            <w:tcW w:w="2518" w:type="dxa"/>
            <w:vAlign w:val="bottom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-525,0</w:t>
            </w:r>
          </w:p>
        </w:tc>
      </w:tr>
      <w:tr w:rsidR="00230158" w:rsidRPr="00711BF5" w:rsidTr="00AB0E49">
        <w:tc>
          <w:tcPr>
            <w:tcW w:w="2518" w:type="dxa"/>
            <w:vAlign w:val="bottom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0000 700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30158" w:rsidRPr="00711BF5" w:rsidTr="00CF37AE">
        <w:tc>
          <w:tcPr>
            <w:tcW w:w="2518" w:type="dxa"/>
            <w:vAlign w:val="bottom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 992 01 03 01 00 10 0000 710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230158" w:rsidRPr="00711BF5" w:rsidTr="00CF37AE">
        <w:tc>
          <w:tcPr>
            <w:tcW w:w="2518" w:type="dxa"/>
            <w:vAlign w:val="bottom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992 01 03 01 00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0000 800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230158" w:rsidRPr="00711BF5" w:rsidTr="00CF37AE">
        <w:tc>
          <w:tcPr>
            <w:tcW w:w="2518" w:type="dxa"/>
            <w:vAlign w:val="bottom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992 01 03 01 00 10 0000 810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525,0</w:t>
            </w:r>
          </w:p>
        </w:tc>
      </w:tr>
      <w:tr w:rsidR="00230158" w:rsidRPr="00711BF5" w:rsidTr="00CF37AE">
        <w:tc>
          <w:tcPr>
            <w:tcW w:w="2518" w:type="dxa"/>
            <w:vAlign w:val="bottom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х</w:t>
            </w:r>
            <w:proofErr w:type="spellEnd"/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источники внешнего финансирования бюджета, из них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0000 000</w:t>
            </w:r>
          </w:p>
        </w:tc>
        <w:tc>
          <w:tcPr>
            <w:tcW w:w="6095" w:type="dxa"/>
            <w:vAlign w:val="center"/>
          </w:tcPr>
          <w:p w:rsidR="00230158" w:rsidRPr="00B005C8" w:rsidRDefault="00230158">
            <w:pPr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bCs/>
                <w:sz w:val="16"/>
                <w:szCs w:val="16"/>
              </w:rPr>
            </w:pPr>
            <w:r w:rsidRPr="00230158">
              <w:rPr>
                <w:rFonts w:ascii="Arial" w:hAnsi="Arial" w:cs="Arial"/>
                <w:bCs/>
                <w:sz w:val="16"/>
                <w:szCs w:val="16"/>
              </w:rPr>
              <w:t>1 018,0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1014" w:type="dxa"/>
            <w:vAlign w:val="bottom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62 213,8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0000 500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101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62 213,8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992 01 05 02 01 00 0000 510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101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62 213,8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992 01 05 02 01 10 0000 510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62 213,8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101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63 231,8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 xml:space="preserve">992 01 05 02 00 </w:t>
            </w:r>
            <w:proofErr w:type="spellStart"/>
            <w:r w:rsidRPr="00B005C8">
              <w:rPr>
                <w:rFonts w:ascii="Arial" w:hAnsi="Arial" w:cs="Arial"/>
                <w:sz w:val="16"/>
                <w:szCs w:val="16"/>
              </w:rPr>
              <w:t>00</w:t>
            </w:r>
            <w:proofErr w:type="spellEnd"/>
            <w:r w:rsidRPr="00B005C8">
              <w:rPr>
                <w:rFonts w:ascii="Arial" w:hAnsi="Arial" w:cs="Arial"/>
                <w:sz w:val="16"/>
                <w:szCs w:val="16"/>
              </w:rPr>
              <w:t xml:space="preserve"> 0000 600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101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63 231,8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992 01 05 02 01 00 0000 610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101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63 231,8</w:t>
            </w:r>
          </w:p>
        </w:tc>
      </w:tr>
      <w:tr w:rsidR="00230158" w:rsidRPr="00711BF5" w:rsidTr="00CF37AE">
        <w:tc>
          <w:tcPr>
            <w:tcW w:w="2518" w:type="dxa"/>
            <w:vAlign w:val="center"/>
          </w:tcPr>
          <w:p w:rsidR="00230158" w:rsidRPr="00B005C8" w:rsidRDefault="0023015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005C8">
              <w:rPr>
                <w:rFonts w:ascii="Arial" w:hAnsi="Arial" w:cs="Arial"/>
                <w:sz w:val="16"/>
                <w:szCs w:val="16"/>
              </w:rPr>
              <w:t>992 01 05 02 01 10 0000 610</w:t>
            </w:r>
          </w:p>
        </w:tc>
        <w:tc>
          <w:tcPr>
            <w:tcW w:w="6095" w:type="dxa"/>
          </w:tcPr>
          <w:p w:rsidR="00230158" w:rsidRPr="00B005C8" w:rsidRDefault="00230158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005C8">
              <w:rPr>
                <w:rFonts w:ascii="Arial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014" w:type="dxa"/>
          </w:tcPr>
          <w:p w:rsidR="00230158" w:rsidRPr="00230158" w:rsidRDefault="00230158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30158">
              <w:rPr>
                <w:rFonts w:ascii="Arial" w:hAnsi="Arial" w:cs="Arial"/>
                <w:sz w:val="16"/>
                <w:szCs w:val="16"/>
              </w:rPr>
              <w:t>63 231,8</w:t>
            </w:r>
          </w:p>
        </w:tc>
      </w:tr>
    </w:tbl>
    <w:p w:rsidR="005C3421" w:rsidRDefault="005C3421" w:rsidP="00AB0E49">
      <w:pPr>
        <w:ind w:right="-1"/>
        <w:rPr>
          <w:rFonts w:ascii="Arial" w:hAnsi="Arial" w:cs="Arial"/>
          <w:sz w:val="16"/>
          <w:szCs w:val="16"/>
        </w:rPr>
      </w:pPr>
    </w:p>
    <w:p w:rsidR="00AB0E49" w:rsidRPr="0038332D" w:rsidRDefault="00AB0E49" w:rsidP="00AB0E49">
      <w:pPr>
        <w:ind w:right="-1"/>
        <w:rPr>
          <w:rFonts w:ascii="Arial" w:hAnsi="Arial" w:cs="Arial"/>
          <w:sz w:val="16"/>
          <w:szCs w:val="16"/>
        </w:rPr>
      </w:pPr>
      <w:r w:rsidRPr="0038332D">
        <w:rPr>
          <w:rFonts w:ascii="Arial" w:hAnsi="Arial" w:cs="Arial"/>
          <w:sz w:val="16"/>
          <w:szCs w:val="16"/>
        </w:rPr>
        <w:t>Глава Советского сельского поселения</w:t>
      </w:r>
    </w:p>
    <w:p w:rsidR="00AB0E49" w:rsidRDefault="00AB0E49" w:rsidP="00AB0E49">
      <w:pPr>
        <w:ind w:right="-1"/>
        <w:rPr>
          <w:rFonts w:ascii="Arial" w:hAnsi="Arial" w:cs="Arial"/>
          <w:sz w:val="16"/>
          <w:szCs w:val="16"/>
        </w:rPr>
      </w:pPr>
      <w:proofErr w:type="spellStart"/>
      <w:r w:rsidRPr="0038332D">
        <w:rPr>
          <w:rFonts w:ascii="Arial" w:hAnsi="Arial" w:cs="Arial"/>
          <w:sz w:val="16"/>
          <w:szCs w:val="16"/>
        </w:rPr>
        <w:t>Новокубанского</w:t>
      </w:r>
      <w:proofErr w:type="spellEnd"/>
      <w:r w:rsidRPr="0038332D">
        <w:rPr>
          <w:rFonts w:ascii="Arial" w:hAnsi="Arial" w:cs="Arial"/>
          <w:sz w:val="16"/>
          <w:szCs w:val="16"/>
        </w:rPr>
        <w:t xml:space="preserve"> района</w:t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</w:r>
      <w:r w:rsidRPr="0038332D">
        <w:rPr>
          <w:rFonts w:ascii="Arial" w:hAnsi="Arial" w:cs="Arial"/>
          <w:sz w:val="16"/>
          <w:szCs w:val="16"/>
        </w:rPr>
        <w:tab/>
        <w:t>С.Ю. Копылов</w:t>
      </w:r>
    </w:p>
    <w:p w:rsidR="0014482D" w:rsidRPr="00CC229B" w:rsidRDefault="0014482D" w:rsidP="009C1331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EB72B7" w:rsidRDefault="00EB72B7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1127B2" w:rsidRDefault="001127B2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p w:rsidR="00056204" w:rsidRDefault="00056204" w:rsidP="00B47768">
      <w:pPr>
        <w:pStyle w:val="a6"/>
        <w:ind w:right="-285" w:firstLine="0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Советского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8816AE">
              <w:rPr>
                <w:rFonts w:ascii="Arial" w:hAnsi="Arial" w:cs="Arial"/>
                <w:sz w:val="16"/>
                <w:szCs w:val="16"/>
              </w:rPr>
              <w:t>Новокубанского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352230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</w:t>
            </w:r>
            <w:proofErr w:type="spellStart"/>
            <w:r w:rsidR="001C3D4C" w:rsidRPr="008816AE">
              <w:rPr>
                <w:rFonts w:ascii="Arial" w:hAnsi="Arial" w:cs="Arial"/>
                <w:sz w:val="16"/>
                <w:szCs w:val="16"/>
              </w:rPr>
              <w:t>Новокубанский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район, </w:t>
            </w:r>
            <w:r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.С</w:t>
            </w:r>
            <w:proofErr w:type="gramEnd"/>
            <w:r w:rsidRPr="008816AE">
              <w:rPr>
                <w:rFonts w:ascii="Arial" w:hAnsi="Arial" w:cs="Arial"/>
                <w:sz w:val="16"/>
                <w:szCs w:val="16"/>
              </w:rPr>
              <w:t>оветская, ул.Ленина, 301</w:t>
            </w:r>
          </w:p>
          <w:p w:rsidR="001C3D4C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3A7426" w:rsidRPr="008816AE">
              <w:rPr>
                <w:rFonts w:ascii="Arial" w:hAnsi="Arial" w:cs="Arial"/>
                <w:sz w:val="16"/>
                <w:szCs w:val="16"/>
              </w:rPr>
              <w:t>С.Ю.Копылов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8816AE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 w:rsidR="00570571">
              <w:rPr>
                <w:rFonts w:ascii="Arial" w:hAnsi="Arial" w:cs="Arial"/>
                <w:sz w:val="16"/>
                <w:szCs w:val="16"/>
              </w:rPr>
              <w:t>23</w:t>
            </w:r>
            <w:r w:rsidRPr="008816AE">
              <w:rPr>
                <w:rFonts w:ascii="Arial" w:hAnsi="Arial" w:cs="Arial"/>
                <w:sz w:val="16"/>
                <w:szCs w:val="16"/>
              </w:rPr>
              <w:t>»</w:t>
            </w:r>
            <w:r w:rsidR="00570571">
              <w:rPr>
                <w:rFonts w:ascii="Arial" w:hAnsi="Arial" w:cs="Arial"/>
                <w:sz w:val="16"/>
                <w:szCs w:val="16"/>
              </w:rPr>
              <w:t xml:space="preserve"> июня</w:t>
            </w:r>
            <w:r w:rsidR="0061068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F6B1D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>20</w:t>
            </w:r>
            <w:r w:rsidR="0006649E">
              <w:rPr>
                <w:rFonts w:ascii="Arial" w:hAnsi="Arial" w:cs="Arial"/>
                <w:sz w:val="16"/>
                <w:szCs w:val="16"/>
              </w:rPr>
              <w:t>2</w:t>
            </w:r>
            <w:r w:rsidR="00CC229B">
              <w:rPr>
                <w:rFonts w:ascii="Arial" w:hAnsi="Arial" w:cs="Arial"/>
                <w:sz w:val="16"/>
                <w:szCs w:val="16"/>
              </w:rPr>
              <w:t>2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C918C8">
              <w:rPr>
                <w:rFonts w:ascii="Arial" w:hAnsi="Arial" w:cs="Arial"/>
                <w:sz w:val="16"/>
                <w:szCs w:val="16"/>
              </w:rPr>
              <w:t>1</w:t>
            </w:r>
            <w:r w:rsidR="00C258A3">
              <w:rPr>
                <w:rFonts w:ascii="Arial" w:hAnsi="Arial" w:cs="Arial"/>
                <w:sz w:val="16"/>
                <w:szCs w:val="16"/>
              </w:rPr>
              <w:t>7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>-</w:t>
            </w:r>
            <w:r w:rsidR="00570571">
              <w:rPr>
                <w:rFonts w:ascii="Arial" w:hAnsi="Arial" w:cs="Arial"/>
                <w:sz w:val="16"/>
                <w:szCs w:val="16"/>
              </w:rPr>
              <w:t>1</w:t>
            </w:r>
            <w:r w:rsidR="001127B2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8816AE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1127B2">
              <w:rPr>
                <w:rFonts w:ascii="Arial" w:hAnsi="Arial" w:cs="Arial"/>
                <w:sz w:val="16"/>
                <w:szCs w:val="16"/>
              </w:rPr>
              <w:t>2</w:t>
            </w:r>
            <w:r w:rsidR="00570571">
              <w:rPr>
                <w:rFonts w:ascii="Arial" w:hAnsi="Arial" w:cs="Arial"/>
                <w:sz w:val="16"/>
                <w:szCs w:val="16"/>
              </w:rPr>
              <w:t>4</w:t>
            </w:r>
            <w:r w:rsidR="00170C75" w:rsidRPr="008816AE">
              <w:rPr>
                <w:rFonts w:ascii="Arial" w:hAnsi="Arial" w:cs="Arial"/>
                <w:sz w:val="16"/>
                <w:szCs w:val="16"/>
              </w:rPr>
              <w:t>.</w:t>
            </w:r>
            <w:r w:rsidR="002F4E50">
              <w:rPr>
                <w:rFonts w:ascii="Arial" w:hAnsi="Arial" w:cs="Arial"/>
                <w:sz w:val="16"/>
                <w:szCs w:val="16"/>
              </w:rPr>
              <w:t>0</w:t>
            </w:r>
            <w:r w:rsidR="00570571">
              <w:rPr>
                <w:rFonts w:ascii="Arial" w:hAnsi="Arial" w:cs="Arial"/>
                <w:sz w:val="16"/>
                <w:szCs w:val="16"/>
              </w:rPr>
              <w:t>6</w:t>
            </w:r>
            <w:r w:rsidRPr="008816AE">
              <w:rPr>
                <w:rFonts w:ascii="Arial" w:hAnsi="Arial" w:cs="Arial"/>
                <w:sz w:val="16"/>
                <w:szCs w:val="16"/>
              </w:rPr>
              <w:t>.20</w:t>
            </w:r>
            <w:r w:rsidR="00EA3785">
              <w:rPr>
                <w:rFonts w:ascii="Arial" w:hAnsi="Arial" w:cs="Arial"/>
                <w:sz w:val="16"/>
                <w:szCs w:val="16"/>
              </w:rPr>
              <w:t>2</w:t>
            </w:r>
            <w:r w:rsidR="002F4E50">
              <w:rPr>
                <w:rFonts w:ascii="Arial" w:hAnsi="Arial" w:cs="Arial"/>
                <w:sz w:val="16"/>
                <w:szCs w:val="16"/>
              </w:rPr>
              <w:t>2</w:t>
            </w:r>
            <w:r w:rsidRPr="008816AE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F7338A" w:rsidRDefault="004F6B1D" w:rsidP="00C258A3">
      <w:pPr>
        <w:ind w:right="-1"/>
        <w:rPr>
          <w:rFonts w:ascii="Arial" w:hAnsi="Arial" w:cs="Arial"/>
          <w:sz w:val="6"/>
          <w:szCs w:val="6"/>
        </w:rPr>
      </w:pPr>
    </w:p>
    <w:sectPr w:rsidR="004F6B1D" w:rsidRPr="00F7338A" w:rsidSect="007A15B9">
      <w:headerReference w:type="even" r:id="rId8"/>
      <w:footerReference w:type="default" r:id="rId9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8F7" w:rsidRDefault="001D68F7">
      <w:r>
        <w:separator/>
      </w:r>
    </w:p>
  </w:endnote>
  <w:endnote w:type="continuationSeparator" w:id="0">
    <w:p w:rsidR="001D68F7" w:rsidRDefault="001D68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EB72B7" w:rsidRDefault="00EB72B7">
        <w:pPr>
          <w:pStyle w:val="af5"/>
          <w:jc w:val="right"/>
        </w:pPr>
        <w:fldSimple w:instr=" PAGE   \* MERGEFORMAT ">
          <w:r w:rsidR="00570571">
            <w:rPr>
              <w:noProof/>
            </w:rPr>
            <w:t>13</w:t>
          </w:r>
        </w:fldSimple>
      </w:p>
    </w:sdtContent>
  </w:sdt>
  <w:p w:rsidR="00EB72B7" w:rsidRDefault="00EB72B7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8F7" w:rsidRDefault="001D68F7">
      <w:r>
        <w:separator/>
      </w:r>
    </w:p>
  </w:footnote>
  <w:footnote w:type="continuationSeparator" w:id="0">
    <w:p w:rsidR="001D68F7" w:rsidRDefault="001D68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2B7" w:rsidRDefault="00EB72B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EB72B7" w:rsidRDefault="00EB72B7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178D43A7"/>
    <w:multiLevelType w:val="hybridMultilevel"/>
    <w:tmpl w:val="2670DBDC"/>
    <w:lvl w:ilvl="0" w:tplc="79A2CF2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">
    <w:nsid w:val="28C8307D"/>
    <w:multiLevelType w:val="hybridMultilevel"/>
    <w:tmpl w:val="32DEFB1A"/>
    <w:lvl w:ilvl="0" w:tplc="2AC88A0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6">
    <w:nsid w:val="3BA72844"/>
    <w:multiLevelType w:val="hybridMultilevel"/>
    <w:tmpl w:val="D612F48C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8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9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75A04D9B"/>
    <w:multiLevelType w:val="hybridMultilevel"/>
    <w:tmpl w:val="FD8EBA46"/>
    <w:lvl w:ilvl="0" w:tplc="95D6C8E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8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25702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486A"/>
    <w:rsid w:val="00006286"/>
    <w:rsid w:val="000124AF"/>
    <w:rsid w:val="00012DBC"/>
    <w:rsid w:val="00022FB6"/>
    <w:rsid w:val="0002370C"/>
    <w:rsid w:val="000368F5"/>
    <w:rsid w:val="00046A6E"/>
    <w:rsid w:val="00052919"/>
    <w:rsid w:val="0005547B"/>
    <w:rsid w:val="00056204"/>
    <w:rsid w:val="0005657F"/>
    <w:rsid w:val="000573CB"/>
    <w:rsid w:val="0006649E"/>
    <w:rsid w:val="00073150"/>
    <w:rsid w:val="00090C84"/>
    <w:rsid w:val="000959F6"/>
    <w:rsid w:val="000A1399"/>
    <w:rsid w:val="000A5BA7"/>
    <w:rsid w:val="000B0958"/>
    <w:rsid w:val="000B0C22"/>
    <w:rsid w:val="000B62E6"/>
    <w:rsid w:val="000C27EE"/>
    <w:rsid w:val="000C469A"/>
    <w:rsid w:val="000C60C5"/>
    <w:rsid w:val="000C6E40"/>
    <w:rsid w:val="000F44C3"/>
    <w:rsid w:val="000F5978"/>
    <w:rsid w:val="001127B2"/>
    <w:rsid w:val="00116AC7"/>
    <w:rsid w:val="00117D4D"/>
    <w:rsid w:val="00121158"/>
    <w:rsid w:val="00126165"/>
    <w:rsid w:val="00127B3E"/>
    <w:rsid w:val="0013040C"/>
    <w:rsid w:val="00140ADA"/>
    <w:rsid w:val="0014100D"/>
    <w:rsid w:val="0014175E"/>
    <w:rsid w:val="00141CEE"/>
    <w:rsid w:val="00142784"/>
    <w:rsid w:val="0014482D"/>
    <w:rsid w:val="00144F92"/>
    <w:rsid w:val="00155A66"/>
    <w:rsid w:val="001616F8"/>
    <w:rsid w:val="00166B0A"/>
    <w:rsid w:val="00170C75"/>
    <w:rsid w:val="00173551"/>
    <w:rsid w:val="00180EE1"/>
    <w:rsid w:val="00182289"/>
    <w:rsid w:val="00190202"/>
    <w:rsid w:val="001A6375"/>
    <w:rsid w:val="001B3B5F"/>
    <w:rsid w:val="001B4EDE"/>
    <w:rsid w:val="001B6FED"/>
    <w:rsid w:val="001C0BA5"/>
    <w:rsid w:val="001C18FD"/>
    <w:rsid w:val="001C3D4C"/>
    <w:rsid w:val="001C5BFA"/>
    <w:rsid w:val="001D68F7"/>
    <w:rsid w:val="001E0DEE"/>
    <w:rsid w:val="001E284A"/>
    <w:rsid w:val="001E5741"/>
    <w:rsid w:val="001E5DBF"/>
    <w:rsid w:val="001F1FF9"/>
    <w:rsid w:val="002008D7"/>
    <w:rsid w:val="00210747"/>
    <w:rsid w:val="002141BB"/>
    <w:rsid w:val="0021549A"/>
    <w:rsid w:val="00220447"/>
    <w:rsid w:val="002219C4"/>
    <w:rsid w:val="00225D6D"/>
    <w:rsid w:val="00230158"/>
    <w:rsid w:val="00232AAB"/>
    <w:rsid w:val="00235ACE"/>
    <w:rsid w:val="002462AB"/>
    <w:rsid w:val="00246815"/>
    <w:rsid w:val="00250B4E"/>
    <w:rsid w:val="00252332"/>
    <w:rsid w:val="0026047A"/>
    <w:rsid w:val="00263944"/>
    <w:rsid w:val="00265150"/>
    <w:rsid w:val="00265322"/>
    <w:rsid w:val="0027572B"/>
    <w:rsid w:val="0028378C"/>
    <w:rsid w:val="00283F2E"/>
    <w:rsid w:val="00292D2F"/>
    <w:rsid w:val="002954CA"/>
    <w:rsid w:val="00296C4C"/>
    <w:rsid w:val="002A3E40"/>
    <w:rsid w:val="002A759D"/>
    <w:rsid w:val="002B7782"/>
    <w:rsid w:val="002D165D"/>
    <w:rsid w:val="002E085D"/>
    <w:rsid w:val="002F26C0"/>
    <w:rsid w:val="002F4A32"/>
    <w:rsid w:val="002F4E50"/>
    <w:rsid w:val="002F5A0B"/>
    <w:rsid w:val="00301FF2"/>
    <w:rsid w:val="00302882"/>
    <w:rsid w:val="0030386C"/>
    <w:rsid w:val="00306169"/>
    <w:rsid w:val="00306200"/>
    <w:rsid w:val="0030655A"/>
    <w:rsid w:val="003071A1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61C99"/>
    <w:rsid w:val="00363433"/>
    <w:rsid w:val="00375599"/>
    <w:rsid w:val="00376BF0"/>
    <w:rsid w:val="0038332D"/>
    <w:rsid w:val="00384E26"/>
    <w:rsid w:val="00385820"/>
    <w:rsid w:val="0039681D"/>
    <w:rsid w:val="00397529"/>
    <w:rsid w:val="003A287B"/>
    <w:rsid w:val="003A7426"/>
    <w:rsid w:val="003B189E"/>
    <w:rsid w:val="003B76F0"/>
    <w:rsid w:val="003C1B93"/>
    <w:rsid w:val="003C209A"/>
    <w:rsid w:val="003C2EF4"/>
    <w:rsid w:val="003C50B9"/>
    <w:rsid w:val="003C5F79"/>
    <w:rsid w:val="003C6CF3"/>
    <w:rsid w:val="003C77E3"/>
    <w:rsid w:val="003D2D26"/>
    <w:rsid w:val="003E1D2C"/>
    <w:rsid w:val="003E2789"/>
    <w:rsid w:val="003E3529"/>
    <w:rsid w:val="003E4628"/>
    <w:rsid w:val="003E686A"/>
    <w:rsid w:val="003F1EBC"/>
    <w:rsid w:val="003F26E4"/>
    <w:rsid w:val="004003B6"/>
    <w:rsid w:val="004069FF"/>
    <w:rsid w:val="004104B7"/>
    <w:rsid w:val="00413E64"/>
    <w:rsid w:val="004214BC"/>
    <w:rsid w:val="00422816"/>
    <w:rsid w:val="00426553"/>
    <w:rsid w:val="00426FFB"/>
    <w:rsid w:val="00430DFD"/>
    <w:rsid w:val="0043167D"/>
    <w:rsid w:val="00440AFD"/>
    <w:rsid w:val="00443A02"/>
    <w:rsid w:val="00444B6E"/>
    <w:rsid w:val="00450822"/>
    <w:rsid w:val="00452616"/>
    <w:rsid w:val="0045668C"/>
    <w:rsid w:val="004600DD"/>
    <w:rsid w:val="00463A82"/>
    <w:rsid w:val="00467789"/>
    <w:rsid w:val="00476925"/>
    <w:rsid w:val="00476E26"/>
    <w:rsid w:val="004831DE"/>
    <w:rsid w:val="00483F58"/>
    <w:rsid w:val="00484012"/>
    <w:rsid w:val="00484F30"/>
    <w:rsid w:val="00494508"/>
    <w:rsid w:val="00495FCF"/>
    <w:rsid w:val="004B1957"/>
    <w:rsid w:val="004B4C47"/>
    <w:rsid w:val="004C01F4"/>
    <w:rsid w:val="004C2983"/>
    <w:rsid w:val="004D34F8"/>
    <w:rsid w:val="004D3F80"/>
    <w:rsid w:val="004D4C43"/>
    <w:rsid w:val="004D75CA"/>
    <w:rsid w:val="004E082C"/>
    <w:rsid w:val="004E7726"/>
    <w:rsid w:val="004F102F"/>
    <w:rsid w:val="004F4123"/>
    <w:rsid w:val="004F6B1D"/>
    <w:rsid w:val="0050507F"/>
    <w:rsid w:val="005101BC"/>
    <w:rsid w:val="00520ABB"/>
    <w:rsid w:val="00520AF1"/>
    <w:rsid w:val="00532DEA"/>
    <w:rsid w:val="005346E7"/>
    <w:rsid w:val="005354DD"/>
    <w:rsid w:val="005373EB"/>
    <w:rsid w:val="00542FA0"/>
    <w:rsid w:val="00554C55"/>
    <w:rsid w:val="00566226"/>
    <w:rsid w:val="00570571"/>
    <w:rsid w:val="00573742"/>
    <w:rsid w:val="0057700D"/>
    <w:rsid w:val="0058670E"/>
    <w:rsid w:val="0059395E"/>
    <w:rsid w:val="00595299"/>
    <w:rsid w:val="005A79DC"/>
    <w:rsid w:val="005B1A44"/>
    <w:rsid w:val="005B24C1"/>
    <w:rsid w:val="005B4EAF"/>
    <w:rsid w:val="005B65FB"/>
    <w:rsid w:val="005B6A6B"/>
    <w:rsid w:val="005B6B2A"/>
    <w:rsid w:val="005C3421"/>
    <w:rsid w:val="005C3DD0"/>
    <w:rsid w:val="005C7FE9"/>
    <w:rsid w:val="005D5A76"/>
    <w:rsid w:val="005D612E"/>
    <w:rsid w:val="005E1B89"/>
    <w:rsid w:val="005E37B7"/>
    <w:rsid w:val="005F105E"/>
    <w:rsid w:val="005F2603"/>
    <w:rsid w:val="005F4855"/>
    <w:rsid w:val="00604B37"/>
    <w:rsid w:val="006051F4"/>
    <w:rsid w:val="00610689"/>
    <w:rsid w:val="00615CD9"/>
    <w:rsid w:val="00626498"/>
    <w:rsid w:val="006302BD"/>
    <w:rsid w:val="00635BCC"/>
    <w:rsid w:val="00636220"/>
    <w:rsid w:val="00637C6D"/>
    <w:rsid w:val="006512CC"/>
    <w:rsid w:val="00652526"/>
    <w:rsid w:val="006614A2"/>
    <w:rsid w:val="00666F33"/>
    <w:rsid w:val="00675685"/>
    <w:rsid w:val="00683F26"/>
    <w:rsid w:val="00684AD3"/>
    <w:rsid w:val="00694DA2"/>
    <w:rsid w:val="006A14CE"/>
    <w:rsid w:val="006A1DDB"/>
    <w:rsid w:val="006A208E"/>
    <w:rsid w:val="006A589C"/>
    <w:rsid w:val="006A5C35"/>
    <w:rsid w:val="006A7295"/>
    <w:rsid w:val="006B0A2F"/>
    <w:rsid w:val="006B1260"/>
    <w:rsid w:val="006B535B"/>
    <w:rsid w:val="006B5C65"/>
    <w:rsid w:val="006C31DB"/>
    <w:rsid w:val="006C353D"/>
    <w:rsid w:val="006C3B4F"/>
    <w:rsid w:val="006C4EDE"/>
    <w:rsid w:val="006C6F7C"/>
    <w:rsid w:val="006D1553"/>
    <w:rsid w:val="006D4DC4"/>
    <w:rsid w:val="006D5CBF"/>
    <w:rsid w:val="006E09E8"/>
    <w:rsid w:val="006E5B6B"/>
    <w:rsid w:val="006E7DC8"/>
    <w:rsid w:val="006F0836"/>
    <w:rsid w:val="006F3C93"/>
    <w:rsid w:val="007006FC"/>
    <w:rsid w:val="0070347B"/>
    <w:rsid w:val="00711BF5"/>
    <w:rsid w:val="007170CF"/>
    <w:rsid w:val="007179D9"/>
    <w:rsid w:val="00725C5F"/>
    <w:rsid w:val="007422F0"/>
    <w:rsid w:val="0076241A"/>
    <w:rsid w:val="00764C56"/>
    <w:rsid w:val="0077433D"/>
    <w:rsid w:val="0077797A"/>
    <w:rsid w:val="007831CA"/>
    <w:rsid w:val="00791B1F"/>
    <w:rsid w:val="007944C4"/>
    <w:rsid w:val="00795450"/>
    <w:rsid w:val="00797817"/>
    <w:rsid w:val="00797844"/>
    <w:rsid w:val="007A15B9"/>
    <w:rsid w:val="007A394D"/>
    <w:rsid w:val="007B0639"/>
    <w:rsid w:val="007B3451"/>
    <w:rsid w:val="007B606A"/>
    <w:rsid w:val="007F6243"/>
    <w:rsid w:val="00820C09"/>
    <w:rsid w:val="008247D9"/>
    <w:rsid w:val="00826826"/>
    <w:rsid w:val="0083484A"/>
    <w:rsid w:val="00841928"/>
    <w:rsid w:val="00874EC6"/>
    <w:rsid w:val="00875EFE"/>
    <w:rsid w:val="00881644"/>
    <w:rsid w:val="008816AE"/>
    <w:rsid w:val="00882F96"/>
    <w:rsid w:val="008867EF"/>
    <w:rsid w:val="0088765A"/>
    <w:rsid w:val="0089247F"/>
    <w:rsid w:val="0089467E"/>
    <w:rsid w:val="00895026"/>
    <w:rsid w:val="008A0F3E"/>
    <w:rsid w:val="008A1D1D"/>
    <w:rsid w:val="008A43BD"/>
    <w:rsid w:val="008B2F70"/>
    <w:rsid w:val="008C0446"/>
    <w:rsid w:val="008C2769"/>
    <w:rsid w:val="008E0853"/>
    <w:rsid w:val="00901DE9"/>
    <w:rsid w:val="00904973"/>
    <w:rsid w:val="009132A0"/>
    <w:rsid w:val="009134C2"/>
    <w:rsid w:val="00926FFB"/>
    <w:rsid w:val="00927C3F"/>
    <w:rsid w:val="00930A24"/>
    <w:rsid w:val="009334C6"/>
    <w:rsid w:val="009350A8"/>
    <w:rsid w:val="0094110D"/>
    <w:rsid w:val="00953D1C"/>
    <w:rsid w:val="00956BB6"/>
    <w:rsid w:val="0096117D"/>
    <w:rsid w:val="00973EB4"/>
    <w:rsid w:val="00982927"/>
    <w:rsid w:val="00985856"/>
    <w:rsid w:val="00990AAB"/>
    <w:rsid w:val="00994552"/>
    <w:rsid w:val="009B74D7"/>
    <w:rsid w:val="009C01CF"/>
    <w:rsid w:val="009C1331"/>
    <w:rsid w:val="009C48F5"/>
    <w:rsid w:val="009C5A7F"/>
    <w:rsid w:val="009C72AB"/>
    <w:rsid w:val="009C7BDE"/>
    <w:rsid w:val="009D617B"/>
    <w:rsid w:val="009E1B2F"/>
    <w:rsid w:val="009E471E"/>
    <w:rsid w:val="009F3ED9"/>
    <w:rsid w:val="009F6C58"/>
    <w:rsid w:val="009F7DFE"/>
    <w:rsid w:val="00A009A3"/>
    <w:rsid w:val="00A03820"/>
    <w:rsid w:val="00A07DA0"/>
    <w:rsid w:val="00A14D7A"/>
    <w:rsid w:val="00A1520D"/>
    <w:rsid w:val="00A24D41"/>
    <w:rsid w:val="00A26748"/>
    <w:rsid w:val="00A27271"/>
    <w:rsid w:val="00A357C0"/>
    <w:rsid w:val="00A4049C"/>
    <w:rsid w:val="00A40E10"/>
    <w:rsid w:val="00A418E1"/>
    <w:rsid w:val="00A42697"/>
    <w:rsid w:val="00A43414"/>
    <w:rsid w:val="00A455F1"/>
    <w:rsid w:val="00A53701"/>
    <w:rsid w:val="00A53BF1"/>
    <w:rsid w:val="00A53E1F"/>
    <w:rsid w:val="00A542BE"/>
    <w:rsid w:val="00A54A28"/>
    <w:rsid w:val="00A558D3"/>
    <w:rsid w:val="00A631F6"/>
    <w:rsid w:val="00A70A66"/>
    <w:rsid w:val="00A76525"/>
    <w:rsid w:val="00A8112D"/>
    <w:rsid w:val="00A90E38"/>
    <w:rsid w:val="00A9529A"/>
    <w:rsid w:val="00A963B0"/>
    <w:rsid w:val="00A96FCE"/>
    <w:rsid w:val="00AA3B8B"/>
    <w:rsid w:val="00AB0E49"/>
    <w:rsid w:val="00AB2C32"/>
    <w:rsid w:val="00AB3299"/>
    <w:rsid w:val="00AB46F6"/>
    <w:rsid w:val="00AB5992"/>
    <w:rsid w:val="00AB74D9"/>
    <w:rsid w:val="00AC17F1"/>
    <w:rsid w:val="00AE2409"/>
    <w:rsid w:val="00AE266E"/>
    <w:rsid w:val="00AE2722"/>
    <w:rsid w:val="00AE37C6"/>
    <w:rsid w:val="00AE5B04"/>
    <w:rsid w:val="00AE61A1"/>
    <w:rsid w:val="00AE68EE"/>
    <w:rsid w:val="00AE7AA3"/>
    <w:rsid w:val="00B005C8"/>
    <w:rsid w:val="00B06467"/>
    <w:rsid w:val="00B136D2"/>
    <w:rsid w:val="00B14C00"/>
    <w:rsid w:val="00B17DFA"/>
    <w:rsid w:val="00B21C48"/>
    <w:rsid w:val="00B30F8F"/>
    <w:rsid w:val="00B35522"/>
    <w:rsid w:val="00B41965"/>
    <w:rsid w:val="00B425C6"/>
    <w:rsid w:val="00B47768"/>
    <w:rsid w:val="00B51FA7"/>
    <w:rsid w:val="00B5357F"/>
    <w:rsid w:val="00B61C8B"/>
    <w:rsid w:val="00B64137"/>
    <w:rsid w:val="00B67F5E"/>
    <w:rsid w:val="00B70EE2"/>
    <w:rsid w:val="00B74432"/>
    <w:rsid w:val="00B84A81"/>
    <w:rsid w:val="00B8676A"/>
    <w:rsid w:val="00B93201"/>
    <w:rsid w:val="00B93D06"/>
    <w:rsid w:val="00B952EF"/>
    <w:rsid w:val="00BA20B1"/>
    <w:rsid w:val="00BA7741"/>
    <w:rsid w:val="00BB3B82"/>
    <w:rsid w:val="00BC28CB"/>
    <w:rsid w:val="00BC7180"/>
    <w:rsid w:val="00BD14D4"/>
    <w:rsid w:val="00BD6BA0"/>
    <w:rsid w:val="00BD767F"/>
    <w:rsid w:val="00C032BA"/>
    <w:rsid w:val="00C10C21"/>
    <w:rsid w:val="00C116F1"/>
    <w:rsid w:val="00C16955"/>
    <w:rsid w:val="00C20D98"/>
    <w:rsid w:val="00C2190A"/>
    <w:rsid w:val="00C258A3"/>
    <w:rsid w:val="00C27675"/>
    <w:rsid w:val="00C40E20"/>
    <w:rsid w:val="00C4405A"/>
    <w:rsid w:val="00C5004E"/>
    <w:rsid w:val="00C50A39"/>
    <w:rsid w:val="00C541DE"/>
    <w:rsid w:val="00C574E8"/>
    <w:rsid w:val="00C57549"/>
    <w:rsid w:val="00C61068"/>
    <w:rsid w:val="00C6393B"/>
    <w:rsid w:val="00C66302"/>
    <w:rsid w:val="00C717BA"/>
    <w:rsid w:val="00C71A4E"/>
    <w:rsid w:val="00C8414F"/>
    <w:rsid w:val="00C87993"/>
    <w:rsid w:val="00C918C8"/>
    <w:rsid w:val="00C9364E"/>
    <w:rsid w:val="00C96A94"/>
    <w:rsid w:val="00CA1A30"/>
    <w:rsid w:val="00CC0ACC"/>
    <w:rsid w:val="00CC229B"/>
    <w:rsid w:val="00CC27E1"/>
    <w:rsid w:val="00CC77F2"/>
    <w:rsid w:val="00CD0792"/>
    <w:rsid w:val="00CD361A"/>
    <w:rsid w:val="00CD418C"/>
    <w:rsid w:val="00CE3D10"/>
    <w:rsid w:val="00CF37AE"/>
    <w:rsid w:val="00CF4850"/>
    <w:rsid w:val="00D06CF7"/>
    <w:rsid w:val="00D13F62"/>
    <w:rsid w:val="00D164C8"/>
    <w:rsid w:val="00D168B4"/>
    <w:rsid w:val="00D240DF"/>
    <w:rsid w:val="00D25951"/>
    <w:rsid w:val="00D3026C"/>
    <w:rsid w:val="00D3314A"/>
    <w:rsid w:val="00D42403"/>
    <w:rsid w:val="00D4734B"/>
    <w:rsid w:val="00D478C5"/>
    <w:rsid w:val="00D500F0"/>
    <w:rsid w:val="00D50F35"/>
    <w:rsid w:val="00D5222F"/>
    <w:rsid w:val="00D52568"/>
    <w:rsid w:val="00D5309A"/>
    <w:rsid w:val="00D56142"/>
    <w:rsid w:val="00D63153"/>
    <w:rsid w:val="00D64FD8"/>
    <w:rsid w:val="00D7035C"/>
    <w:rsid w:val="00D73D0C"/>
    <w:rsid w:val="00D76DA0"/>
    <w:rsid w:val="00D85550"/>
    <w:rsid w:val="00D91F5B"/>
    <w:rsid w:val="00DB4F04"/>
    <w:rsid w:val="00DB6235"/>
    <w:rsid w:val="00DC08F0"/>
    <w:rsid w:val="00DC1DD5"/>
    <w:rsid w:val="00DC4882"/>
    <w:rsid w:val="00DC5ACB"/>
    <w:rsid w:val="00DC7BB6"/>
    <w:rsid w:val="00DD10ED"/>
    <w:rsid w:val="00DD4D58"/>
    <w:rsid w:val="00DD552C"/>
    <w:rsid w:val="00DD5667"/>
    <w:rsid w:val="00DE0E85"/>
    <w:rsid w:val="00DF0F96"/>
    <w:rsid w:val="00E01BE9"/>
    <w:rsid w:val="00E0519F"/>
    <w:rsid w:val="00E057AE"/>
    <w:rsid w:val="00E248F8"/>
    <w:rsid w:val="00E26D05"/>
    <w:rsid w:val="00E26FB9"/>
    <w:rsid w:val="00E33917"/>
    <w:rsid w:val="00E34B2E"/>
    <w:rsid w:val="00E42E61"/>
    <w:rsid w:val="00E43366"/>
    <w:rsid w:val="00E539AE"/>
    <w:rsid w:val="00E66BEF"/>
    <w:rsid w:val="00E7087E"/>
    <w:rsid w:val="00E90BDD"/>
    <w:rsid w:val="00E95A9F"/>
    <w:rsid w:val="00EA037E"/>
    <w:rsid w:val="00EA3785"/>
    <w:rsid w:val="00EA7185"/>
    <w:rsid w:val="00EB2458"/>
    <w:rsid w:val="00EB3DC5"/>
    <w:rsid w:val="00EB68C3"/>
    <w:rsid w:val="00EB72B7"/>
    <w:rsid w:val="00EC7D2E"/>
    <w:rsid w:val="00ED2AA4"/>
    <w:rsid w:val="00EE11D2"/>
    <w:rsid w:val="00EE201E"/>
    <w:rsid w:val="00EF5279"/>
    <w:rsid w:val="00EF7101"/>
    <w:rsid w:val="00EF77D8"/>
    <w:rsid w:val="00F07A6A"/>
    <w:rsid w:val="00F12420"/>
    <w:rsid w:val="00F1692F"/>
    <w:rsid w:val="00F20501"/>
    <w:rsid w:val="00F209F3"/>
    <w:rsid w:val="00F225E3"/>
    <w:rsid w:val="00F226BA"/>
    <w:rsid w:val="00F235F5"/>
    <w:rsid w:val="00F404B1"/>
    <w:rsid w:val="00F40747"/>
    <w:rsid w:val="00F40FE4"/>
    <w:rsid w:val="00F42531"/>
    <w:rsid w:val="00F42D36"/>
    <w:rsid w:val="00F42F40"/>
    <w:rsid w:val="00F524D0"/>
    <w:rsid w:val="00F54018"/>
    <w:rsid w:val="00F61477"/>
    <w:rsid w:val="00F625F4"/>
    <w:rsid w:val="00F63885"/>
    <w:rsid w:val="00F64649"/>
    <w:rsid w:val="00F70A2B"/>
    <w:rsid w:val="00F71185"/>
    <w:rsid w:val="00F7338A"/>
    <w:rsid w:val="00F84101"/>
    <w:rsid w:val="00F863F5"/>
    <w:rsid w:val="00F90DCE"/>
    <w:rsid w:val="00F95B1B"/>
    <w:rsid w:val="00FB133A"/>
    <w:rsid w:val="00FB2823"/>
    <w:rsid w:val="00FB2B35"/>
    <w:rsid w:val="00FC1ABA"/>
    <w:rsid w:val="00FC1E17"/>
    <w:rsid w:val="00FC4591"/>
    <w:rsid w:val="00FC48A2"/>
    <w:rsid w:val="00FC4C79"/>
    <w:rsid w:val="00FC6327"/>
    <w:rsid w:val="00FC6505"/>
    <w:rsid w:val="00FD6C24"/>
    <w:rsid w:val="00FE3B07"/>
    <w:rsid w:val="00FE481B"/>
    <w:rsid w:val="00FE670B"/>
    <w:rsid w:val="00FE7A16"/>
    <w:rsid w:val="00FF0F23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7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aliases w:val="Знак Знак,Знак Знак Знак Знак,Знак Знак Знак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aliases w:val="Знак Знак Знак1,Знак Знак Знак Знак Знак,Знак Знак Знак Знак1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Тема"/>
    <w:basedOn w:val="a"/>
    <w:rsid w:val="009E1B2F"/>
    <w:pPr>
      <w:spacing w:before="240" w:after="960"/>
      <w:ind w:left="567" w:right="4253" w:firstLine="567"/>
      <w:jc w:val="both"/>
    </w:pPr>
    <w:rPr>
      <w:i/>
      <w:szCs w:val="20"/>
    </w:rPr>
  </w:style>
  <w:style w:type="character" w:customStyle="1" w:styleId="2b">
    <w:name w:val="Основной текст (2)_"/>
    <w:link w:val="2c"/>
    <w:rsid w:val="00B3552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rsid w:val="00B35522"/>
    <w:rPr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c">
    <w:name w:val="Основной текст (2)"/>
    <w:basedOn w:val="a"/>
    <w:link w:val="2b"/>
    <w:rsid w:val="00B35522"/>
    <w:pPr>
      <w:widowControl w:val="0"/>
      <w:shd w:val="clear" w:color="auto" w:fill="FFFFFF"/>
      <w:spacing w:after="640" w:line="31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7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011CD9-A3DD-4185-9565-39D3F6FB6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13</Pages>
  <Words>8122</Words>
  <Characters>46302</Characters>
  <Application>Microsoft Office Word</Application>
  <DocSecurity>0</DocSecurity>
  <Lines>385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>SPecialiST RePack</Company>
  <LinksUpToDate>false</LinksUpToDate>
  <CharactersWithSpaces>54316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ADMSov</cp:lastModifiedBy>
  <cp:revision>57</cp:revision>
  <cp:lastPrinted>2022-06-24T07:00:00Z</cp:lastPrinted>
  <dcterms:created xsi:type="dcterms:W3CDTF">2020-08-20T12:44:00Z</dcterms:created>
  <dcterms:modified xsi:type="dcterms:W3CDTF">2022-06-24T07:01:00Z</dcterms:modified>
</cp:coreProperties>
</file>